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86771">
        <w:rPr>
          <w:rFonts w:ascii="Arial" w:eastAsia="Times New Roman" w:hAnsi="Arial" w:cs="Arial"/>
          <w:color w:val="222222"/>
          <w:sz w:val="27"/>
          <w:szCs w:val="27"/>
        </w:rPr>
        <w:t>Press Release (file photos attached)</w:t>
      </w: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86771">
        <w:rPr>
          <w:rFonts w:ascii="Arial" w:eastAsia="Times New Roman" w:hAnsi="Arial" w:cs="Arial"/>
          <w:b/>
          <w:bCs/>
          <w:color w:val="222222"/>
          <w:sz w:val="27"/>
        </w:rPr>
        <w:t>TWO DAY KAMAN FESTIVAL BEGINS TOMORROW </w:t>
      </w:r>
      <w:r w:rsidRPr="00986771">
        <w:rPr>
          <w:rFonts w:ascii="Arial" w:eastAsia="Times New Roman" w:hAnsi="Arial" w:cs="Arial"/>
          <w:b/>
          <w:bCs/>
          <w:color w:val="222222"/>
          <w:sz w:val="27"/>
          <w:szCs w:val="27"/>
        </w:rPr>
        <w:t>IN</w:t>
      </w:r>
      <w:r w:rsidRPr="00986771">
        <w:rPr>
          <w:rFonts w:ascii="Arial" w:eastAsia="Times New Roman" w:hAnsi="Arial" w:cs="Arial"/>
          <w:b/>
          <w:bCs/>
          <w:color w:val="222222"/>
          <w:sz w:val="27"/>
        </w:rPr>
        <w:t> BHARATPUR</w:t>
      </w: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Jaipur, 24 August: Jointly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organised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by the Department of Tourism (DOT), Government of Rajasthan, Local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Administration</w:t>
      </w:r>
      <w:proofErr w:type="gram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,</w:t>
      </w:r>
      <w:r w:rsidRPr="00986771">
        <w:rPr>
          <w:rFonts w:ascii="Arial" w:eastAsia="Times New Roman" w:hAnsi="Arial" w:cs="Arial"/>
          <w:color w:val="222222"/>
          <w:sz w:val="27"/>
        </w:rPr>
        <w:t>Bharatpur</w:t>
      </w:r>
      <w:proofErr w:type="spellEnd"/>
      <w:proofErr w:type="gramEnd"/>
      <w:r w:rsidRPr="00986771">
        <w:rPr>
          <w:rFonts w:ascii="Arial" w:eastAsia="Times New Roman" w:hAnsi="Arial" w:cs="Arial"/>
          <w:color w:val="222222"/>
          <w:sz w:val="27"/>
        </w:rPr>
        <w:t> 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&amp;</w:t>
      </w:r>
      <w:r w:rsidRPr="00986771">
        <w:rPr>
          <w:rFonts w:ascii="Arial" w:eastAsia="Times New Roman" w:hAnsi="Arial" w:cs="Arial"/>
          <w:color w:val="222222"/>
          <w:sz w:val="27"/>
        </w:rPr>
        <w:t> Kaman 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Municipal Corporation,</w:t>
      </w:r>
      <w:r w:rsidRPr="00986771">
        <w:rPr>
          <w:rFonts w:ascii="Arial" w:eastAsia="Times New Roman" w:hAnsi="Arial" w:cs="Arial"/>
          <w:color w:val="222222"/>
          <w:sz w:val="27"/>
        </w:rPr>
        <w:t> two day Kaman Festival 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(</w:t>
      </w:r>
      <w:proofErr w:type="spellStart"/>
      <w:r w:rsidRPr="00986771">
        <w:rPr>
          <w:rFonts w:ascii="Arial" w:eastAsia="Times New Roman" w:hAnsi="Arial" w:cs="Arial"/>
          <w:color w:val="222222"/>
          <w:sz w:val="27"/>
        </w:rPr>
        <w:t>Bharatpur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) will be celebrated on 25 and 26 August on the eve of 'Shree Krishna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Janmotsav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'.</w:t>
      </w: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86771">
        <w:rPr>
          <w:rFonts w:ascii="Arial" w:eastAsia="Times New Roman" w:hAnsi="Arial" w:cs="Arial"/>
          <w:color w:val="222222"/>
          <w:sz w:val="27"/>
          <w:szCs w:val="27"/>
        </w:rPr>
        <w:t>On 25 August, the</w:t>
      </w:r>
      <w:r w:rsidRPr="00986771">
        <w:rPr>
          <w:rFonts w:ascii="Arial" w:eastAsia="Times New Roman" w:hAnsi="Arial" w:cs="Arial"/>
          <w:color w:val="222222"/>
          <w:sz w:val="27"/>
        </w:rPr>
        <w:t> festival 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will begin with ‘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Shehnai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Vadan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’ at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Shri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Gokul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Chandrama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 and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Madan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Mohan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Mandir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 at</w:t>
      </w:r>
      <w:r w:rsidRPr="00986771">
        <w:rPr>
          <w:rFonts w:ascii="Arial" w:eastAsia="Times New Roman" w:hAnsi="Arial" w:cs="Arial"/>
          <w:color w:val="222222"/>
          <w:sz w:val="27"/>
        </w:rPr>
        <w:t> 5 am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. On the same</w:t>
      </w:r>
      <w:r w:rsidRPr="00986771">
        <w:rPr>
          <w:rFonts w:ascii="Arial" w:eastAsia="Times New Roman" w:hAnsi="Arial" w:cs="Arial"/>
          <w:color w:val="222222"/>
          <w:sz w:val="27"/>
        </w:rPr>
        <w:t> day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, evening (</w:t>
      </w:r>
      <w:r w:rsidRPr="00986771">
        <w:rPr>
          <w:rFonts w:ascii="Arial" w:eastAsia="Times New Roman" w:hAnsi="Arial" w:cs="Arial"/>
          <w:color w:val="222222"/>
          <w:sz w:val="27"/>
        </w:rPr>
        <w:t>8 pm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) performances by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Shri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Bajraj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Raseshwari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Ramleela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 and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Rasleela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Sansthan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',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Shridham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Vrindawan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',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Bahulawan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' from Mathura (Uttar Pradesh) will be conducted at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Kot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Upar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Stadium. Next</w:t>
      </w:r>
      <w:r w:rsidRPr="00986771">
        <w:rPr>
          <w:rFonts w:ascii="Arial" w:eastAsia="Times New Roman" w:hAnsi="Arial" w:cs="Arial"/>
          <w:color w:val="222222"/>
          <w:sz w:val="27"/>
        </w:rPr>
        <w:t> day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, on 26 August, the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Nandotsav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 will be celebrated at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Shri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Gokul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Chandrama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 and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Madhan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Mohan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Mandir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 from</w:t>
      </w:r>
      <w:r w:rsidRPr="00986771">
        <w:rPr>
          <w:rFonts w:ascii="Arial" w:eastAsia="Times New Roman" w:hAnsi="Arial" w:cs="Arial"/>
          <w:color w:val="222222"/>
          <w:sz w:val="27"/>
        </w:rPr>
        <w:t> 9 am to 11 am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. This will be followed by the procession at</w:t>
      </w:r>
      <w:r w:rsidRPr="00986771">
        <w:rPr>
          <w:rFonts w:ascii="Arial" w:eastAsia="Times New Roman" w:hAnsi="Arial" w:cs="Arial"/>
          <w:color w:val="222222"/>
          <w:sz w:val="27"/>
        </w:rPr>
        <w:t>4 pm 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starting from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Shri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Madan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Mohan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Mandir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' to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Kot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Upar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Stadium via main market.</w:t>
      </w: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The procession will include, 'Shree Krishna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Dal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',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Radha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Dal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', dignitaries and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Rajasthani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folk artistes, among others. The artistes will showcase their talent during the procession. It will reach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Kot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Upar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Stadium at 5:30 pm where ‘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Dadhi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Dan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Leela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’,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Matki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Phod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' etc,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programmes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will take place followed by cultural performances by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Rajasthani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folk artistes.</w:t>
      </w: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86771" w:rsidRPr="00986771" w:rsidRDefault="00986771" w:rsidP="00986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Dy. Director, Department of Tourism, Mr.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Daleep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Singh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Rathore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informed that various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Rajasthani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cultural performances will be given during the</w:t>
      </w:r>
      <w:r w:rsidRPr="00986771">
        <w:rPr>
          <w:rFonts w:ascii="Arial" w:eastAsia="Times New Roman" w:hAnsi="Arial" w:cs="Arial"/>
          <w:color w:val="222222"/>
          <w:sz w:val="27"/>
        </w:rPr>
        <w:t> festival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. The performances include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Kalbelia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Dance (from Jaipur),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Mayur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Dance </w:t>
      </w:r>
      <w:proofErr w:type="gram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and  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Phoolon</w:t>
      </w:r>
      <w:proofErr w:type="spellEnd"/>
      <w:proofErr w:type="gram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ki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Holi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' (from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Deeg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), musical performance '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Bhapang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' (from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Kaithvada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),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Algoza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and Chari Dance (from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Tonk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), and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Chakri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Dance (from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Chachoda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Bara), among others. He further informed that on the auspicious occasion of 'Shree Krishna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Jamnashtami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>', thousands of tourists come to participate in the</w:t>
      </w:r>
      <w:r w:rsidRPr="00986771">
        <w:rPr>
          <w:rFonts w:ascii="Arial" w:eastAsia="Times New Roman" w:hAnsi="Arial" w:cs="Arial"/>
          <w:color w:val="222222"/>
          <w:sz w:val="27"/>
        </w:rPr>
        <w:t> </w:t>
      </w:r>
      <w:proofErr w:type="spellStart"/>
      <w:r w:rsidRPr="00986771">
        <w:rPr>
          <w:rFonts w:ascii="Arial" w:eastAsia="Times New Roman" w:hAnsi="Arial" w:cs="Arial"/>
          <w:color w:val="222222"/>
          <w:sz w:val="27"/>
        </w:rPr>
        <w:t>festival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.Through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the</w:t>
      </w:r>
      <w:r w:rsidRPr="00986771">
        <w:rPr>
          <w:rFonts w:ascii="Arial" w:eastAsia="Times New Roman" w:hAnsi="Arial" w:cs="Arial"/>
          <w:color w:val="222222"/>
          <w:sz w:val="27"/>
        </w:rPr>
        <w:t> Kaman festival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>, the heritage and religious activities in</w:t>
      </w:r>
      <w:r w:rsidRPr="00986771">
        <w:rPr>
          <w:rFonts w:ascii="Arial" w:eastAsia="Times New Roman" w:hAnsi="Arial" w:cs="Arial"/>
          <w:color w:val="222222"/>
          <w:sz w:val="27"/>
        </w:rPr>
        <w:t> Kaman </w:t>
      </w:r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will be promoted. It will lead to </w:t>
      </w:r>
      <w:proofErr w:type="gram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the  increase</w:t>
      </w:r>
      <w:proofErr w:type="gram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in arrival of foreign and domestic tourists to the </w:t>
      </w:r>
      <w:proofErr w:type="spellStart"/>
      <w:r w:rsidRPr="00986771">
        <w:rPr>
          <w:rFonts w:ascii="Arial" w:eastAsia="Times New Roman" w:hAnsi="Arial" w:cs="Arial"/>
          <w:color w:val="222222"/>
          <w:sz w:val="27"/>
          <w:szCs w:val="27"/>
        </w:rPr>
        <w:t>Braj</w:t>
      </w:r>
      <w:proofErr w:type="spellEnd"/>
      <w:r w:rsidRPr="00986771">
        <w:rPr>
          <w:rFonts w:ascii="Arial" w:eastAsia="Times New Roman" w:hAnsi="Arial" w:cs="Arial"/>
          <w:color w:val="222222"/>
          <w:sz w:val="27"/>
          <w:szCs w:val="27"/>
        </w:rPr>
        <w:t xml:space="preserve"> Circuit.</w:t>
      </w:r>
    </w:p>
    <w:p w:rsidR="00A12FF7" w:rsidRPr="00A12FF7" w:rsidRDefault="00A12FF7" w:rsidP="00A12FF7"/>
    <w:sectPr w:rsidR="00A12FF7" w:rsidRPr="00A12FF7" w:rsidSect="00B0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FF7"/>
    <w:rsid w:val="00740B05"/>
    <w:rsid w:val="00986771"/>
    <w:rsid w:val="00A12FF7"/>
    <w:rsid w:val="00B03853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86771"/>
  </w:style>
  <w:style w:type="character" w:customStyle="1" w:styleId="apple-converted-space">
    <w:name w:val="apple-converted-space"/>
    <w:basedOn w:val="DefaultParagraphFont"/>
    <w:rsid w:val="00986771"/>
  </w:style>
  <w:style w:type="character" w:customStyle="1" w:styleId="aqj">
    <w:name w:val="aqj"/>
    <w:basedOn w:val="DefaultParagraphFont"/>
    <w:rsid w:val="0098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2016-08-26T08:47:00Z</dcterms:created>
  <dcterms:modified xsi:type="dcterms:W3CDTF">2016-08-26T10:10:00Z</dcterms:modified>
</cp:coreProperties>
</file>