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E6D" w:rsidRDefault="00DF2E6D" w:rsidP="00DF2E6D">
      <w:pPr>
        <w:pStyle w:val="NormalWeb"/>
        <w:spacing w:after="0" w:afterAutospacing="0"/>
        <w:jc w:val="both"/>
      </w:pPr>
      <w:r>
        <w:rPr>
          <w:rStyle w:val="il"/>
          <w:color w:val="000000"/>
          <w:sz w:val="28"/>
          <w:szCs w:val="28"/>
          <w:u w:val="single"/>
        </w:rPr>
        <w:t>Press</w:t>
      </w:r>
      <w:r>
        <w:rPr>
          <w:color w:val="000000"/>
          <w:sz w:val="28"/>
          <w:szCs w:val="28"/>
          <w:u w:val="single"/>
        </w:rPr>
        <w:t xml:space="preserve"> </w:t>
      </w:r>
      <w:r>
        <w:rPr>
          <w:rStyle w:val="il"/>
          <w:color w:val="000000"/>
          <w:sz w:val="28"/>
          <w:szCs w:val="28"/>
          <w:u w:val="single"/>
        </w:rPr>
        <w:t>Release</w:t>
      </w:r>
      <w:r>
        <w:rPr>
          <w:color w:val="000000"/>
          <w:sz w:val="28"/>
          <w:szCs w:val="28"/>
          <w:u w:val="single"/>
        </w:rPr>
        <w:t xml:space="preserve"> (photograph attached)</w:t>
      </w:r>
    </w:p>
    <w:p w:rsidR="00DF2E6D" w:rsidRDefault="00DF2E6D" w:rsidP="00DF2E6D">
      <w:pPr>
        <w:pStyle w:val="NormalWeb"/>
        <w:spacing w:after="0" w:afterAutospacing="0"/>
      </w:pPr>
      <w:r>
        <w:rPr>
          <w:b/>
          <w:bCs/>
          <w:color w:val="000000"/>
          <w:sz w:val="38"/>
          <w:szCs w:val="38"/>
        </w:rPr>
        <w:t>RAJASTHAN TOURISM BAGS ‘BEST DECORATED STALL AWARD’ AT IITM IN CHENNAI</w:t>
      </w:r>
    </w:p>
    <w:p w:rsidR="00DF2E6D" w:rsidRDefault="00DF2E6D" w:rsidP="00DF2E6D">
      <w:pPr>
        <w:pStyle w:val="NormalWeb"/>
        <w:spacing w:after="0" w:afterAutospacing="0"/>
        <w:jc w:val="both"/>
      </w:pPr>
      <w:proofErr w:type="spellStart"/>
      <w:r>
        <w:rPr>
          <w:b/>
          <w:bCs/>
          <w:color w:val="000000"/>
        </w:rPr>
        <w:t>J</w:t>
      </w:r>
      <w:r>
        <w:rPr>
          <w:color w:val="000000"/>
        </w:rPr>
        <w:t>aipur</w:t>
      </w:r>
      <w:proofErr w:type="spellEnd"/>
      <w:r>
        <w:rPr>
          <w:color w:val="000000"/>
        </w:rPr>
        <w:t xml:space="preserve">, 30 July: The Department of Tourism (DOT), Government of Rajasthan bagged the ‘Best Decorated Stall Award’ today at the India International Travel Mart (IITM) being organized at Chennai Trade Centre, </w:t>
      </w:r>
      <w:proofErr w:type="spellStart"/>
      <w:r>
        <w:rPr>
          <w:color w:val="000000"/>
        </w:rPr>
        <w:t>Nandambakkam</w:t>
      </w:r>
      <w:proofErr w:type="spellEnd"/>
      <w:r>
        <w:rPr>
          <w:color w:val="000000"/>
        </w:rPr>
        <w:t>. The Department is participating at the</w:t>
      </w:r>
      <w:proofErr w:type="gramStart"/>
      <w:r>
        <w:rPr>
          <w:color w:val="000000"/>
        </w:rPr>
        <w:t>  90</w:t>
      </w:r>
      <w:r>
        <w:rPr>
          <w:color w:val="000000"/>
          <w:vertAlign w:val="superscript"/>
        </w:rPr>
        <w:t>th</w:t>
      </w:r>
      <w:proofErr w:type="gramEnd"/>
      <w:r>
        <w:rPr>
          <w:color w:val="000000"/>
        </w:rPr>
        <w:t> edition of the 3-day mart.</w:t>
      </w:r>
    </w:p>
    <w:p w:rsidR="00DF2E6D" w:rsidRDefault="00DF2E6D" w:rsidP="00DF2E6D">
      <w:pPr>
        <w:pStyle w:val="NormalWeb"/>
        <w:spacing w:after="0" w:afterAutospacing="0"/>
        <w:jc w:val="both"/>
      </w:pPr>
      <w:r>
        <w:rPr>
          <w:color w:val="000000"/>
        </w:rPr>
        <w:t xml:space="preserve">The DOT is showcasing tourism products, Rajasthan Tourism Development Corporation (RTDC) properties as well as the luxury trains (Palace on Wheels, POW and Royal Rajasthan on Wheels, RROW). An effort is being made to appoint General Sales Agent (GSA) during the Mart. The Executive Director of RTDC, </w:t>
      </w:r>
      <w:proofErr w:type="spellStart"/>
      <w:r>
        <w:rPr>
          <w:color w:val="000000"/>
        </w:rPr>
        <w:t>Mr</w:t>
      </w:r>
      <w:proofErr w:type="spellEnd"/>
      <w:r>
        <w:rPr>
          <w:color w:val="000000"/>
        </w:rPr>
        <w:t xml:space="preserve"> Sunil Sharma and the Joint Director, DOT, Mr. GS </w:t>
      </w:r>
      <w:proofErr w:type="spellStart"/>
      <w:proofErr w:type="gramStart"/>
      <w:r>
        <w:rPr>
          <w:color w:val="000000"/>
        </w:rPr>
        <w:t>Gangwal</w:t>
      </w:r>
      <w:proofErr w:type="spellEnd"/>
      <w:r>
        <w:rPr>
          <w:color w:val="000000"/>
        </w:rPr>
        <w:t xml:space="preserve">  are</w:t>
      </w:r>
      <w:proofErr w:type="gramEnd"/>
      <w:r>
        <w:rPr>
          <w:color w:val="000000"/>
        </w:rPr>
        <w:t xml:space="preserve"> representing Rajasthan as mart and are having one-on-one meetings with the local tour operators and  travel agents.</w:t>
      </w:r>
    </w:p>
    <w:p w:rsidR="00DF2E6D" w:rsidRDefault="00DF2E6D" w:rsidP="00DF2E6D">
      <w:pPr>
        <w:pStyle w:val="NormalWeb"/>
        <w:spacing w:after="0" w:afterAutospacing="0"/>
        <w:jc w:val="both"/>
      </w:pPr>
      <w:r>
        <w:rPr>
          <w:color w:val="000000"/>
        </w:rPr>
        <w:t>It is to be noted that the IITM is being held in Chennai from 29-31 July. It is to be noted that Rajasthan is a one of the ‘Partner states’ at the IITM.</w:t>
      </w:r>
    </w:p>
    <w:p w:rsidR="00495193" w:rsidRDefault="00495193"/>
    <w:sectPr w:rsidR="00495193" w:rsidSect="004951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F2E6D"/>
    <w:rsid w:val="00495193"/>
    <w:rsid w:val="00DF2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E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DF2E6D"/>
  </w:style>
</w:styles>
</file>

<file path=word/webSettings.xml><?xml version="1.0" encoding="utf-8"?>
<w:webSettings xmlns:r="http://schemas.openxmlformats.org/officeDocument/2006/relationships" xmlns:w="http://schemas.openxmlformats.org/wordprocessingml/2006/main">
  <w:divs>
    <w:div w:id="57243476">
      <w:bodyDiv w:val="1"/>
      <w:marLeft w:val="0"/>
      <w:marRight w:val="0"/>
      <w:marTop w:val="0"/>
      <w:marBottom w:val="0"/>
      <w:divBdr>
        <w:top w:val="none" w:sz="0" w:space="0" w:color="auto"/>
        <w:left w:val="none" w:sz="0" w:space="0" w:color="auto"/>
        <w:bottom w:val="none" w:sz="0" w:space="0" w:color="auto"/>
        <w:right w:val="none" w:sz="0" w:space="0" w:color="auto"/>
      </w:divBdr>
      <w:divsChild>
        <w:div w:id="827669078">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swastik</dc:creator>
  <cp:lastModifiedBy>swastik</cp:lastModifiedBy>
  <cp:revision>1</cp:revision>
  <dcterms:created xsi:type="dcterms:W3CDTF">2016-08-08T11:03:00Z</dcterms:created>
  <dcterms:modified xsi:type="dcterms:W3CDTF">2016-08-08T11:03:00Z</dcterms:modified>
</cp:coreProperties>
</file>