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CD" w:rsidRPr="001461CD" w:rsidRDefault="001461CD" w:rsidP="001461CD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1461CD">
        <w:rPr>
          <w:rFonts w:ascii="Arial" w:eastAsia="Times New Roman" w:hAnsi="Arial" w:cs="Arial"/>
          <w:color w:val="222222"/>
          <w:sz w:val="26"/>
          <w:szCs w:val="26"/>
          <w:lang w:eastAsia="en-IN"/>
        </w:rPr>
        <w:t>Press Release (photographs attached) </w:t>
      </w:r>
    </w:p>
    <w:p w:rsidR="001461CD" w:rsidRPr="001461CD" w:rsidRDefault="001461CD" w:rsidP="001461CD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1461CD">
        <w:rPr>
          <w:rFonts w:ascii="Arial" w:eastAsia="Times New Roman" w:hAnsi="Arial" w:cs="Arial"/>
          <w:color w:val="222222"/>
          <w:sz w:val="26"/>
          <w:szCs w:val="26"/>
          <w:lang w:eastAsia="en-IN"/>
        </w:rPr>
        <w:t> </w:t>
      </w:r>
    </w:p>
    <w:p w:rsidR="001461CD" w:rsidRPr="001461CD" w:rsidRDefault="001461CD" w:rsidP="001461CD">
      <w:pPr>
        <w:shd w:val="clear" w:color="auto" w:fill="FFFFFF"/>
        <w:ind w:left="0"/>
        <w:rPr>
          <w:rFonts w:ascii="Arial" w:eastAsia="Times New Roman" w:hAnsi="Arial" w:cs="Arial"/>
          <w:color w:val="222222"/>
          <w:sz w:val="14"/>
          <w:szCs w:val="19"/>
          <w:lang w:eastAsia="en-IN"/>
        </w:rPr>
      </w:pPr>
      <w:r w:rsidRPr="001461CD">
        <w:rPr>
          <w:rFonts w:ascii="Arial" w:eastAsia="Times New Roman" w:hAnsi="Arial" w:cs="Arial"/>
          <w:b/>
          <w:bCs/>
          <w:color w:val="222222"/>
          <w:sz w:val="32"/>
          <w:lang w:eastAsia="en-IN"/>
        </w:rPr>
        <w:t>2</w:t>
      </w:r>
      <w:r w:rsidRPr="001461CD">
        <w:rPr>
          <w:rFonts w:ascii="Arial" w:eastAsia="Times New Roman" w:hAnsi="Arial" w:cs="Arial"/>
          <w:b/>
          <w:bCs/>
          <w:color w:val="222222"/>
          <w:sz w:val="32"/>
          <w:szCs w:val="44"/>
          <w:lang w:eastAsia="en-IN"/>
        </w:rPr>
        <w:t>-</w:t>
      </w:r>
      <w:r w:rsidRPr="001461CD">
        <w:rPr>
          <w:rFonts w:ascii="Arial" w:eastAsia="Times New Roman" w:hAnsi="Arial" w:cs="Arial"/>
          <w:b/>
          <w:bCs/>
          <w:color w:val="222222"/>
          <w:sz w:val="32"/>
          <w:lang w:eastAsia="en-IN"/>
        </w:rPr>
        <w:t>DAY ORIENTATION WORKSHOP </w:t>
      </w:r>
      <w:r w:rsidRPr="001461CD">
        <w:rPr>
          <w:rFonts w:ascii="Arial" w:eastAsia="Times New Roman" w:hAnsi="Arial" w:cs="Arial"/>
          <w:b/>
          <w:bCs/>
          <w:color w:val="222222"/>
          <w:sz w:val="32"/>
          <w:szCs w:val="44"/>
          <w:lang w:eastAsia="en-IN"/>
        </w:rPr>
        <w:t>ON</w:t>
      </w:r>
      <w:r w:rsidRPr="001461CD">
        <w:rPr>
          <w:rFonts w:ascii="Arial" w:eastAsia="Times New Roman" w:hAnsi="Arial" w:cs="Arial"/>
          <w:b/>
          <w:bCs/>
          <w:color w:val="222222"/>
          <w:sz w:val="32"/>
          <w:lang w:eastAsia="en-IN"/>
        </w:rPr>
        <w:t> GRAM </w:t>
      </w:r>
      <w:r w:rsidRPr="001461CD">
        <w:rPr>
          <w:rFonts w:ascii="Arial" w:eastAsia="Times New Roman" w:hAnsi="Arial" w:cs="Arial"/>
          <w:b/>
          <w:bCs/>
          <w:color w:val="222222"/>
          <w:sz w:val="32"/>
          <w:szCs w:val="44"/>
          <w:lang w:eastAsia="en-IN"/>
        </w:rPr>
        <w:t>IN</w:t>
      </w:r>
      <w:r w:rsidRPr="001461CD">
        <w:rPr>
          <w:rFonts w:ascii="Arial" w:eastAsia="Times New Roman" w:hAnsi="Arial" w:cs="Arial"/>
          <w:b/>
          <w:bCs/>
          <w:color w:val="222222"/>
          <w:sz w:val="32"/>
          <w:lang w:eastAsia="en-IN"/>
        </w:rPr>
        <w:t> JAIPUR</w:t>
      </w:r>
    </w:p>
    <w:p w:rsidR="001461CD" w:rsidRPr="001461CD" w:rsidRDefault="001461CD" w:rsidP="001461CD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1461CD">
        <w:rPr>
          <w:rFonts w:ascii="Arial" w:eastAsia="Times New Roman" w:hAnsi="Arial" w:cs="Arial"/>
          <w:color w:val="222222"/>
          <w:sz w:val="26"/>
          <w:szCs w:val="26"/>
          <w:lang w:eastAsia="en-IN"/>
        </w:rPr>
        <w:t> </w:t>
      </w:r>
    </w:p>
    <w:p w:rsidR="001461CD" w:rsidRPr="001461CD" w:rsidRDefault="001461CD" w:rsidP="001461CD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1461CD">
        <w:rPr>
          <w:rFonts w:ascii="Arial" w:eastAsia="Times New Roman" w:hAnsi="Arial" w:cs="Arial"/>
          <w:color w:val="222222"/>
          <w:sz w:val="27"/>
          <w:lang w:eastAsia="en-IN"/>
        </w:rPr>
        <w:t>Jaipur</w:t>
      </w:r>
      <w:r w:rsidRPr="001461C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, 23 August: A</w:t>
      </w:r>
      <w:r w:rsidRPr="001461CD">
        <w:rPr>
          <w:rFonts w:ascii="Arial" w:eastAsia="Times New Roman" w:hAnsi="Arial" w:cs="Arial"/>
          <w:color w:val="222222"/>
          <w:sz w:val="27"/>
          <w:lang w:eastAsia="en-IN"/>
        </w:rPr>
        <w:t> 2</w:t>
      </w:r>
      <w:r w:rsidRPr="001461C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-</w:t>
      </w:r>
      <w:r w:rsidRPr="001461CD">
        <w:rPr>
          <w:rFonts w:ascii="Arial" w:eastAsia="Times New Roman" w:hAnsi="Arial" w:cs="Arial"/>
          <w:color w:val="222222"/>
          <w:sz w:val="27"/>
          <w:lang w:eastAsia="en-IN"/>
        </w:rPr>
        <w:t>day Orientation Workshop </w:t>
      </w:r>
      <w:r w:rsidRPr="001461C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for the various committees of Global Rajasthan </w:t>
      </w:r>
      <w:proofErr w:type="spellStart"/>
      <w:r w:rsidRPr="001461C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Agritech</w:t>
      </w:r>
      <w:proofErr w:type="spellEnd"/>
      <w:r w:rsidRPr="001461C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 Meet (</w:t>
      </w:r>
      <w:r w:rsidRPr="001461CD">
        <w:rPr>
          <w:rFonts w:ascii="Arial" w:eastAsia="Times New Roman" w:hAnsi="Arial" w:cs="Arial"/>
          <w:color w:val="222222"/>
          <w:sz w:val="27"/>
          <w:lang w:eastAsia="en-IN"/>
        </w:rPr>
        <w:t>GRAM</w:t>
      </w:r>
      <w:r w:rsidRPr="001461C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) was held at the International Horticulture Innovation and Training Centre </w:t>
      </w:r>
      <w:proofErr w:type="spellStart"/>
      <w:r w:rsidRPr="001461C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in</w:t>
      </w:r>
      <w:r w:rsidRPr="001461CD">
        <w:rPr>
          <w:rFonts w:ascii="Arial" w:eastAsia="Times New Roman" w:hAnsi="Arial" w:cs="Arial"/>
          <w:color w:val="222222"/>
          <w:sz w:val="27"/>
          <w:lang w:eastAsia="en-IN"/>
        </w:rPr>
        <w:t>Jaipur</w:t>
      </w:r>
      <w:proofErr w:type="spellEnd"/>
      <w:r w:rsidRPr="001461CD">
        <w:rPr>
          <w:rFonts w:ascii="Arial" w:eastAsia="Times New Roman" w:hAnsi="Arial" w:cs="Arial"/>
          <w:color w:val="222222"/>
          <w:sz w:val="27"/>
          <w:lang w:eastAsia="en-IN"/>
        </w:rPr>
        <w:t> </w:t>
      </w:r>
      <w:r w:rsidRPr="001461C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today. It was chaired by the Principal Secretary, Agriculture, Ms. </w:t>
      </w:r>
      <w:proofErr w:type="spellStart"/>
      <w:r w:rsidRPr="001461C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Neelkamal</w:t>
      </w:r>
      <w:proofErr w:type="spellEnd"/>
      <w:r w:rsidRPr="001461C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 </w:t>
      </w:r>
      <w:proofErr w:type="spellStart"/>
      <w:r w:rsidRPr="001461C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Darbari</w:t>
      </w:r>
      <w:proofErr w:type="spellEnd"/>
      <w:r w:rsidRPr="001461C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. The various committees were informed about the different tasks they will have to undertake at the mega event, which is scheduled to be held from</w:t>
      </w:r>
      <w:r w:rsidRPr="001461CD">
        <w:rPr>
          <w:rFonts w:ascii="Arial" w:eastAsia="Times New Roman" w:hAnsi="Arial" w:cs="Arial"/>
          <w:color w:val="222222"/>
          <w:sz w:val="27"/>
          <w:lang w:eastAsia="en-IN"/>
        </w:rPr>
        <w:t> 9 to11 November, 2016</w:t>
      </w:r>
      <w:r w:rsidRPr="001461C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.</w:t>
      </w:r>
    </w:p>
    <w:p w:rsidR="001461CD" w:rsidRPr="001461CD" w:rsidRDefault="001461CD" w:rsidP="001461CD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1461C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 </w:t>
      </w:r>
    </w:p>
    <w:p w:rsidR="001461CD" w:rsidRPr="001461CD" w:rsidRDefault="001461CD" w:rsidP="001461CD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1461C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An elaborate power point presentation was given by the event partner, Federation of Indian Chambers of Commerce and Industry (FICCI) on the exhibitions, </w:t>
      </w:r>
      <w:proofErr w:type="gramStart"/>
      <w:r w:rsidRPr="001461C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conferences,</w:t>
      </w:r>
      <w:proofErr w:type="gramEnd"/>
      <w:r w:rsidRPr="001461C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 farmer participation as well as proactive follow up with investors post the </w:t>
      </w:r>
      <w:proofErr w:type="spellStart"/>
      <w:r w:rsidRPr="001461C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roadshows</w:t>
      </w:r>
      <w:proofErr w:type="spellEnd"/>
      <w:r w:rsidRPr="001461C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. Also present on the occasion were Secretary Animal Husbandry and Dairy Department, Mr. </w:t>
      </w:r>
      <w:proofErr w:type="spellStart"/>
      <w:r w:rsidRPr="001461C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Kunji</w:t>
      </w:r>
      <w:proofErr w:type="spellEnd"/>
      <w:r w:rsidRPr="001461C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 </w:t>
      </w:r>
      <w:proofErr w:type="spellStart"/>
      <w:r w:rsidRPr="001461C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Lal</w:t>
      </w:r>
      <w:proofErr w:type="spellEnd"/>
      <w:r w:rsidRPr="001461C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 </w:t>
      </w:r>
      <w:proofErr w:type="spellStart"/>
      <w:r w:rsidRPr="001461C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Meena</w:t>
      </w:r>
      <w:proofErr w:type="spellEnd"/>
      <w:r w:rsidRPr="001461C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; Director Agriculture, Mr. </w:t>
      </w:r>
      <w:proofErr w:type="spellStart"/>
      <w:r w:rsidRPr="001461C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Ambrish</w:t>
      </w:r>
      <w:proofErr w:type="spellEnd"/>
      <w:r w:rsidRPr="001461C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 Kumar; Director Horticulture, Mr. Vijay Pal Singh and Senior Director Trade Sales, FICCI, Mr. </w:t>
      </w:r>
      <w:proofErr w:type="spellStart"/>
      <w:r w:rsidRPr="001461C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Balvinder</w:t>
      </w:r>
      <w:proofErr w:type="spellEnd"/>
      <w:r w:rsidRPr="001461C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 Singh </w:t>
      </w:r>
      <w:proofErr w:type="spellStart"/>
      <w:r w:rsidRPr="001461C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Sawhney</w:t>
      </w:r>
      <w:proofErr w:type="spellEnd"/>
      <w:r w:rsidRPr="001461C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 and department officers.</w:t>
      </w:r>
    </w:p>
    <w:p w:rsidR="001461CD" w:rsidRPr="001461CD" w:rsidRDefault="001461CD" w:rsidP="001461CD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1461C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 </w:t>
      </w:r>
    </w:p>
    <w:p w:rsidR="001461CD" w:rsidRPr="001461CD" w:rsidRDefault="001461CD" w:rsidP="001461CD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1461C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The members of the committees will also make a site visit (</w:t>
      </w:r>
      <w:r w:rsidRPr="001461CD">
        <w:rPr>
          <w:rFonts w:ascii="Arial" w:eastAsia="Times New Roman" w:hAnsi="Arial" w:cs="Arial"/>
          <w:color w:val="222222"/>
          <w:sz w:val="27"/>
          <w:lang w:eastAsia="en-IN"/>
        </w:rPr>
        <w:t>Jaipur </w:t>
      </w:r>
      <w:r w:rsidRPr="001461C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Exhibition &amp; Convention Centre)</w:t>
      </w:r>
      <w:proofErr w:type="gramStart"/>
      <w:r w:rsidRPr="001461C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,</w:t>
      </w:r>
      <w:r w:rsidRPr="001461CD">
        <w:rPr>
          <w:rFonts w:ascii="Arial" w:eastAsia="Times New Roman" w:hAnsi="Arial" w:cs="Arial"/>
          <w:color w:val="222222"/>
          <w:sz w:val="27"/>
          <w:lang w:eastAsia="en-IN"/>
        </w:rPr>
        <w:t>on</w:t>
      </w:r>
      <w:proofErr w:type="gramEnd"/>
      <w:r w:rsidRPr="001461CD">
        <w:rPr>
          <w:rFonts w:ascii="Arial" w:eastAsia="Times New Roman" w:hAnsi="Arial" w:cs="Arial"/>
          <w:color w:val="222222"/>
          <w:sz w:val="27"/>
          <w:lang w:eastAsia="en-IN"/>
        </w:rPr>
        <w:t xml:space="preserve"> Wednesday</w:t>
      </w:r>
      <w:r w:rsidRPr="001461C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, which is the venue of the event.</w:t>
      </w:r>
    </w:p>
    <w:p w:rsidR="00A677E3" w:rsidRDefault="00A677E3"/>
    <w:sectPr w:rsidR="00A677E3" w:rsidSect="00A67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461CD"/>
    <w:rsid w:val="001461CD"/>
    <w:rsid w:val="00283020"/>
    <w:rsid w:val="006F3770"/>
    <w:rsid w:val="00973F77"/>
    <w:rsid w:val="00A677E3"/>
    <w:rsid w:val="00AC653F"/>
    <w:rsid w:val="00F1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1461CD"/>
  </w:style>
  <w:style w:type="character" w:customStyle="1" w:styleId="apple-converted-space">
    <w:name w:val="apple-converted-space"/>
    <w:basedOn w:val="DefaultParagraphFont"/>
    <w:rsid w:val="001461CD"/>
  </w:style>
  <w:style w:type="character" w:customStyle="1" w:styleId="aqj">
    <w:name w:val="aqj"/>
    <w:basedOn w:val="DefaultParagraphFont"/>
    <w:rsid w:val="00146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JSingh</dc:creator>
  <cp:lastModifiedBy>JSingh</cp:lastModifiedBy>
  <cp:revision>1</cp:revision>
  <dcterms:created xsi:type="dcterms:W3CDTF">2016-08-24T07:03:00Z</dcterms:created>
  <dcterms:modified xsi:type="dcterms:W3CDTF">2016-08-24T07:03:00Z</dcterms:modified>
</cp:coreProperties>
</file>