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60" w:rsidRPr="00F27160" w:rsidRDefault="00F27160" w:rsidP="00F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>Press Release</w:t>
      </w:r>
    </w:p>
    <w:p w:rsidR="00F27160" w:rsidRPr="00F27160" w:rsidRDefault="00F27160" w:rsidP="00F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27160" w:rsidRPr="00F27160" w:rsidRDefault="00F27160" w:rsidP="00F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  <w:u w:val="single"/>
        </w:rPr>
        <w:t>Handed Over to GRP Police Station</w:t>
      </w:r>
    </w:p>
    <w:p w:rsidR="00F27160" w:rsidRPr="00F27160" w:rsidRDefault="00F27160" w:rsidP="00F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b/>
          <w:bCs/>
          <w:color w:val="222222"/>
          <w:sz w:val="40"/>
          <w:szCs w:val="40"/>
        </w:rPr>
        <w:t>TAF ARRESTS TWO ‘LAPKAS’</w:t>
      </w:r>
    </w:p>
    <w:p w:rsidR="00F27160" w:rsidRPr="00F27160" w:rsidRDefault="00F27160" w:rsidP="00F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>Jaipur, 13 August: Tourism Assistance Force (TAF) took action against two anti social elements (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lapkas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) on Friday, 12 August, who were unnecessarily harassing tourists in Jaipur. They are – 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Ramavtar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, son of 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Laksimi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Narayan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, resident of 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Tulsi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 Nagar, Jaipur and 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Manoj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, son of 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Shambhudayal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Saini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, resident of 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Vidhyadhar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 Nagar. They’ve been handed over to GRP Police Station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Dy. Director, Tourism Assistance Force (TAF), Department of Tourism, Mr. M.R. 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Beniwal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 said that till now action has been taken against 8 such anti social elements under the ongoing drive.</w:t>
      </w:r>
    </w:p>
    <w:p w:rsidR="00F27160" w:rsidRPr="00F27160" w:rsidRDefault="00F27160" w:rsidP="00F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On receiving of complaints from the tourists TAF takes action against such anti social elements from time to time, Mr. </w:t>
      </w:r>
      <w:proofErr w:type="spellStart"/>
      <w:r w:rsidRPr="00F27160">
        <w:rPr>
          <w:rFonts w:ascii="Arial" w:eastAsia="Times New Roman" w:hAnsi="Arial" w:cs="Arial"/>
          <w:color w:val="222222"/>
          <w:sz w:val="24"/>
          <w:szCs w:val="24"/>
        </w:rPr>
        <w:t>Beniwal</w:t>
      </w:r>
      <w:proofErr w:type="spellEnd"/>
      <w:r w:rsidRPr="00F27160">
        <w:rPr>
          <w:rFonts w:ascii="Arial" w:eastAsia="Times New Roman" w:hAnsi="Arial" w:cs="Arial"/>
          <w:color w:val="222222"/>
          <w:sz w:val="24"/>
          <w:szCs w:val="24"/>
        </w:rPr>
        <w:t xml:space="preserve"> informed. </w:t>
      </w:r>
    </w:p>
    <w:p w:rsidR="00F27160" w:rsidRPr="00F27160" w:rsidRDefault="00F27160" w:rsidP="00F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27160" w:rsidRPr="00F27160" w:rsidRDefault="00F27160" w:rsidP="00F27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27160" w:rsidRPr="00F27160" w:rsidRDefault="00F27160" w:rsidP="00F2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For further details please contact: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 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 xml:space="preserve">M.R. </w:t>
      </w:r>
      <w:proofErr w:type="spellStart"/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Beniwal</w:t>
      </w:r>
      <w:proofErr w:type="spellEnd"/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Dy. Director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TAF, Department of Tourism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M: 09414434404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 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Media Coordination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Jagdeep</w:t>
      </w:r>
      <w:proofErr w:type="spellEnd"/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 xml:space="preserve"> Singh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M: 09829065787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 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Kamal</w:t>
      </w:r>
      <w:proofErr w:type="spellEnd"/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 xml:space="preserve"> Kant</w:t>
      </w:r>
    </w:p>
    <w:p w:rsidR="00F27160" w:rsidRPr="00F27160" w:rsidRDefault="00F27160" w:rsidP="00F27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27160">
        <w:rPr>
          <w:rFonts w:ascii="Times New Roman" w:eastAsia="Times New Roman" w:hAnsi="Times New Roman" w:cs="Times New Roman"/>
          <w:color w:val="222222"/>
          <w:sz w:val="17"/>
          <w:szCs w:val="17"/>
        </w:rPr>
        <w:t>M: 0957183681</w:t>
      </w:r>
    </w:p>
    <w:p w:rsidR="00D71DE7" w:rsidRDefault="00F27160"/>
    <w:sectPr w:rsidR="00D71DE7" w:rsidSect="006B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7160"/>
    <w:rsid w:val="006B3B15"/>
    <w:rsid w:val="00740B05"/>
    <w:rsid w:val="00C021A0"/>
    <w:rsid w:val="00F2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27160"/>
  </w:style>
  <w:style w:type="character" w:customStyle="1" w:styleId="apple-converted-space">
    <w:name w:val="apple-converted-space"/>
    <w:basedOn w:val="DefaultParagraphFont"/>
    <w:rsid w:val="00F27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2016-08-17T10:12:00Z</dcterms:created>
  <dcterms:modified xsi:type="dcterms:W3CDTF">2016-08-17T10:12:00Z</dcterms:modified>
</cp:coreProperties>
</file>