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93" w:rsidRPr="00700593" w:rsidRDefault="00700593" w:rsidP="00700593">
      <w:pPr>
        <w:shd w:val="clear" w:color="auto" w:fill="FFFFFF"/>
        <w:spacing w:after="0" w:line="240" w:lineRule="auto"/>
        <w:rPr>
          <w:rFonts w:ascii="Arial" w:eastAsia="Times New Roman" w:hAnsi="Arial" w:cs="Arial"/>
          <w:color w:val="222222"/>
          <w:sz w:val="19"/>
          <w:szCs w:val="19"/>
        </w:rPr>
      </w:pPr>
      <w:r w:rsidRPr="00700593">
        <w:rPr>
          <w:rFonts w:ascii="Arial" w:eastAsia="Times New Roman" w:hAnsi="Arial" w:cs="Arial"/>
          <w:b/>
          <w:bCs/>
          <w:color w:val="222222"/>
          <w:sz w:val="19"/>
          <w:u w:val="single"/>
        </w:rPr>
        <w:t>Press Release</w:t>
      </w:r>
    </w:p>
    <w:p w:rsidR="00700593" w:rsidRPr="00700593" w:rsidRDefault="00700593" w:rsidP="00700593">
      <w:pPr>
        <w:shd w:val="clear" w:color="auto" w:fill="FFFFFF"/>
        <w:spacing w:after="0" w:line="240" w:lineRule="auto"/>
        <w:rPr>
          <w:rFonts w:ascii="Arial" w:eastAsia="Times New Roman" w:hAnsi="Arial" w:cs="Arial"/>
          <w:color w:val="222222"/>
          <w:sz w:val="19"/>
          <w:szCs w:val="19"/>
        </w:rPr>
      </w:pPr>
    </w:p>
    <w:p w:rsidR="00700593" w:rsidRPr="00700593" w:rsidRDefault="00700593" w:rsidP="00700593">
      <w:pPr>
        <w:shd w:val="clear" w:color="auto" w:fill="FFFFFF"/>
        <w:spacing w:after="0" w:line="240" w:lineRule="auto"/>
        <w:rPr>
          <w:rFonts w:ascii="Arial" w:eastAsia="Times New Roman" w:hAnsi="Arial" w:cs="Arial"/>
          <w:color w:val="222222"/>
          <w:sz w:val="19"/>
          <w:szCs w:val="19"/>
        </w:rPr>
      </w:pPr>
      <w:r w:rsidRPr="00700593">
        <w:rPr>
          <w:rFonts w:ascii="Arial" w:eastAsia="Times New Roman" w:hAnsi="Arial" w:cs="Arial"/>
          <w:color w:val="222222"/>
          <w:sz w:val="28"/>
          <w:szCs w:val="28"/>
          <w:u w:val="single"/>
        </w:rPr>
        <w:t>RTDC Hotel Reservation Policy 2016</w:t>
      </w:r>
    </w:p>
    <w:p w:rsidR="00700593" w:rsidRPr="00700593" w:rsidRDefault="00700593" w:rsidP="00700593">
      <w:pPr>
        <w:shd w:val="clear" w:color="auto" w:fill="FFFFFF"/>
        <w:spacing w:after="0" w:line="240" w:lineRule="auto"/>
        <w:rPr>
          <w:rFonts w:ascii="Arial" w:eastAsia="Times New Roman" w:hAnsi="Arial" w:cs="Arial"/>
          <w:color w:val="222222"/>
          <w:sz w:val="19"/>
          <w:szCs w:val="19"/>
        </w:rPr>
      </w:pPr>
      <w:r w:rsidRPr="00700593">
        <w:rPr>
          <w:rFonts w:ascii="Arial" w:eastAsia="Times New Roman" w:hAnsi="Arial" w:cs="Arial"/>
          <w:b/>
          <w:bCs/>
          <w:color w:val="222222"/>
          <w:sz w:val="52"/>
          <w:szCs w:val="52"/>
        </w:rPr>
        <w:t>NOW ATTRACTIVE DISCOUNTS FOR BULK BOOKINGS IN RTDC HOTELS</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b/>
          <w:bCs/>
          <w:color w:val="222222"/>
          <w:sz w:val="24"/>
          <w:szCs w:val="24"/>
        </w:rPr>
        <w:t> </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Jaipur, 11 June: The Rajasthan Tourism Development Corporation (RTDC) has formulated the ‘Hotel Reservation Policy 2016’ for its 41 hotels. Categorized into hotels, motels and heritage properties, they are spread all over the State and are located in prime areas. The Policy makes it clear about the various kinds of discounts to be given to the different categories of travelers.</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 </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Now attractive discounts are being offered for bulk bookings of the rooms in the RTDC hotels. For instance, during the off season (April to September) any client booking a room from 25 to 35 rooms even for one day will be entitled to a discount of 30% and during the season (October to March), the discount will be 20%. Similarly, if a block of 36 rooms and above are booked even for one day the off season discount will be 40% and during the season it will be 25%. The off season discount is not applicable to the RTDC Hotels located at Mount Abu.</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 </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 xml:space="preserve">The Managing Director of RTDC and Director Tourism, Mr. </w:t>
      </w:r>
      <w:proofErr w:type="spellStart"/>
      <w:r w:rsidRPr="00700593">
        <w:rPr>
          <w:rFonts w:ascii="Arial" w:eastAsia="Times New Roman" w:hAnsi="Arial" w:cs="Arial"/>
          <w:color w:val="222222"/>
          <w:sz w:val="24"/>
          <w:szCs w:val="24"/>
        </w:rPr>
        <w:t>Ashutosh</w:t>
      </w:r>
      <w:proofErr w:type="spellEnd"/>
      <w:r w:rsidRPr="00700593">
        <w:rPr>
          <w:rFonts w:ascii="Arial" w:eastAsia="Times New Roman" w:hAnsi="Arial" w:cs="Arial"/>
          <w:color w:val="222222"/>
          <w:sz w:val="24"/>
          <w:szCs w:val="24"/>
        </w:rPr>
        <w:t xml:space="preserve"> AT </w:t>
      </w:r>
      <w:proofErr w:type="spellStart"/>
      <w:r w:rsidRPr="00700593">
        <w:rPr>
          <w:rFonts w:ascii="Arial" w:eastAsia="Times New Roman" w:hAnsi="Arial" w:cs="Arial"/>
          <w:color w:val="222222"/>
          <w:sz w:val="24"/>
          <w:szCs w:val="24"/>
        </w:rPr>
        <w:t>Pedenekar</w:t>
      </w:r>
      <w:proofErr w:type="spellEnd"/>
      <w:r w:rsidRPr="00700593">
        <w:rPr>
          <w:rFonts w:ascii="Arial" w:eastAsia="Times New Roman" w:hAnsi="Arial" w:cs="Arial"/>
          <w:color w:val="222222"/>
          <w:sz w:val="24"/>
          <w:szCs w:val="24"/>
        </w:rPr>
        <w:t xml:space="preserve"> said that with the Policy in place and various categories of discounts available the Corporation will be hard selling its accommodation and services.</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 </w:t>
      </w:r>
    </w:p>
    <w:p w:rsidR="00700593" w:rsidRPr="00700593" w:rsidRDefault="00700593" w:rsidP="00700593">
      <w:pPr>
        <w:shd w:val="clear" w:color="auto" w:fill="FFFFFF"/>
        <w:spacing w:after="0" w:line="240" w:lineRule="auto"/>
        <w:jc w:val="both"/>
        <w:rPr>
          <w:rFonts w:ascii="Arial" w:eastAsia="Times New Roman" w:hAnsi="Arial" w:cs="Arial"/>
          <w:color w:val="222222"/>
          <w:sz w:val="19"/>
          <w:szCs w:val="19"/>
        </w:rPr>
      </w:pPr>
      <w:r w:rsidRPr="00700593">
        <w:rPr>
          <w:rFonts w:ascii="Arial" w:eastAsia="Times New Roman" w:hAnsi="Arial" w:cs="Arial"/>
          <w:color w:val="222222"/>
          <w:sz w:val="24"/>
          <w:szCs w:val="24"/>
        </w:rPr>
        <w:t>Among the discounts available for the various category of tourists are for employees of the State and the Union Government including of nationalized banks, public sector undertakings, etc. (20%); only women traveler both single or in a group (25%); senior citizens (20%) and physically challenged (30%). The accompanying attendant for the physically challenged visitor will be free of charge in the same room. However, certain conditions apply to the above category of discounts.</w:t>
      </w:r>
    </w:p>
    <w:p w:rsidR="00700593" w:rsidRPr="00700593" w:rsidRDefault="00700593" w:rsidP="00700593">
      <w:pPr>
        <w:shd w:val="clear" w:color="auto" w:fill="FFFFFF"/>
        <w:spacing w:after="0" w:line="240" w:lineRule="auto"/>
        <w:jc w:val="both"/>
        <w:rPr>
          <w:rFonts w:ascii="Times New Roman" w:eastAsia="Times New Roman" w:hAnsi="Times New Roman" w:cs="Times New Roman"/>
          <w:color w:val="222222"/>
          <w:sz w:val="24"/>
          <w:szCs w:val="24"/>
        </w:rPr>
      </w:pPr>
      <w:r w:rsidRPr="00700593">
        <w:rPr>
          <w:rFonts w:ascii="Times New Roman" w:eastAsia="Times New Roman" w:hAnsi="Times New Roman" w:cs="Times New Roman"/>
          <w:color w:val="222222"/>
          <w:sz w:val="24"/>
          <w:szCs w:val="24"/>
        </w:rPr>
        <w:t> </w:t>
      </w:r>
    </w:p>
    <w:p w:rsidR="00700593" w:rsidRPr="00700593" w:rsidRDefault="00700593" w:rsidP="00700593">
      <w:pPr>
        <w:shd w:val="clear" w:color="auto" w:fill="FFFFFF"/>
        <w:spacing w:after="0" w:line="240" w:lineRule="auto"/>
        <w:jc w:val="both"/>
        <w:rPr>
          <w:rFonts w:ascii="Times New Roman" w:eastAsia="Times New Roman" w:hAnsi="Times New Roman" w:cs="Times New Roman"/>
          <w:color w:val="222222"/>
          <w:sz w:val="24"/>
          <w:szCs w:val="24"/>
        </w:rPr>
      </w:pPr>
      <w:r w:rsidRPr="00700593">
        <w:rPr>
          <w:rFonts w:ascii="Times New Roman" w:eastAsia="Times New Roman" w:hAnsi="Times New Roman" w:cs="Times New Roman"/>
          <w:color w:val="222222"/>
          <w:sz w:val="24"/>
          <w:szCs w:val="24"/>
        </w:rPr>
        <w:t>The booking for all the RTDC hotels, motels, package city tours as well as the two luxury trains, Royal Rajasthan on Wheels (RROW) and Palace on Wheels (POW) can now be done online. One needs to just visit </w:t>
      </w:r>
      <w:hyperlink r:id="rId4" w:tgtFrame="_blank" w:history="1">
        <w:r w:rsidRPr="00700593">
          <w:rPr>
            <w:rFonts w:ascii="Times New Roman" w:eastAsia="Times New Roman" w:hAnsi="Times New Roman" w:cs="Times New Roman"/>
            <w:color w:val="1155CC"/>
            <w:sz w:val="27"/>
            <w:u w:val="single"/>
          </w:rPr>
          <w:t>http://rtdc.tourism.rajasthan.gov.in/</w:t>
        </w:r>
      </w:hyperlink>
    </w:p>
    <w:p w:rsidR="00D71DE7" w:rsidRDefault="00700593"/>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0593"/>
    <w:rsid w:val="00700593"/>
    <w:rsid w:val="00740B05"/>
    <w:rsid w:val="00AA0A8A"/>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00593"/>
  </w:style>
  <w:style w:type="character" w:customStyle="1" w:styleId="apple-converted-space">
    <w:name w:val="apple-converted-space"/>
    <w:basedOn w:val="DefaultParagraphFont"/>
    <w:rsid w:val="00700593"/>
  </w:style>
  <w:style w:type="character" w:styleId="Hyperlink">
    <w:name w:val="Hyperlink"/>
    <w:basedOn w:val="DefaultParagraphFont"/>
    <w:uiPriority w:val="99"/>
    <w:semiHidden/>
    <w:unhideWhenUsed/>
    <w:rsid w:val="00700593"/>
    <w:rPr>
      <w:color w:val="0000FF"/>
      <w:u w:val="single"/>
    </w:rPr>
  </w:style>
</w:styles>
</file>

<file path=word/webSettings.xml><?xml version="1.0" encoding="utf-8"?>
<w:webSettings xmlns:r="http://schemas.openxmlformats.org/officeDocument/2006/relationships" xmlns:w="http://schemas.openxmlformats.org/wordprocessingml/2006/main">
  <w:divs>
    <w:div w:id="493881430">
      <w:bodyDiv w:val="1"/>
      <w:marLeft w:val="0"/>
      <w:marRight w:val="0"/>
      <w:marTop w:val="0"/>
      <w:marBottom w:val="0"/>
      <w:divBdr>
        <w:top w:val="none" w:sz="0" w:space="0" w:color="auto"/>
        <w:left w:val="none" w:sz="0" w:space="0" w:color="auto"/>
        <w:bottom w:val="none" w:sz="0" w:space="0" w:color="auto"/>
        <w:right w:val="none" w:sz="0" w:space="0" w:color="auto"/>
      </w:divBdr>
      <w:divsChild>
        <w:div w:id="52883361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tdc.tourism.rajastha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2016-06-28T11:26:00Z</dcterms:created>
  <dcterms:modified xsi:type="dcterms:W3CDTF">2016-06-28T11:27:00Z</dcterms:modified>
</cp:coreProperties>
</file>