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42C" w:rsidRPr="00346FB9" w:rsidRDefault="00A8042C" w:rsidP="005C3768">
      <w:pPr>
        <w:spacing w:line="276" w:lineRule="auto"/>
        <w:jc w:val="center"/>
        <w:rPr>
          <w:b/>
          <w:sz w:val="28"/>
        </w:rPr>
      </w:pPr>
      <w:r w:rsidRPr="00346FB9">
        <w:rPr>
          <w:b/>
          <w:sz w:val="28"/>
        </w:rPr>
        <w:t>Jaipur Literature Festival at Boulder Welcomes Special Guest Speaker</w:t>
      </w:r>
    </w:p>
    <w:p w:rsidR="00A8042C" w:rsidRPr="00346FB9" w:rsidRDefault="00A8042C" w:rsidP="005C3768">
      <w:pPr>
        <w:spacing w:line="276" w:lineRule="auto"/>
        <w:jc w:val="center"/>
        <w:rPr>
          <w:b/>
        </w:rPr>
      </w:pPr>
      <w:r w:rsidRPr="00346FB9">
        <w:rPr>
          <w:b/>
          <w:sz w:val="28"/>
        </w:rPr>
        <w:t xml:space="preserve">Her Majesty the </w:t>
      </w:r>
      <w:r w:rsidRPr="00346FB9">
        <w:rPr>
          <w:b/>
          <w:iCs/>
          <w:color w:val="000000"/>
          <w:sz w:val="28"/>
        </w:rPr>
        <w:t xml:space="preserve">Royal Queen Mother </w:t>
      </w:r>
      <w:proofErr w:type="spellStart"/>
      <w:r w:rsidRPr="00346FB9">
        <w:rPr>
          <w:b/>
          <w:iCs/>
          <w:color w:val="000000"/>
          <w:sz w:val="28"/>
        </w:rPr>
        <w:t>Ashi</w:t>
      </w:r>
      <w:proofErr w:type="spellEnd"/>
      <w:r w:rsidRPr="00346FB9">
        <w:rPr>
          <w:b/>
          <w:iCs/>
          <w:color w:val="000000"/>
          <w:sz w:val="28"/>
        </w:rPr>
        <w:t xml:space="preserve"> </w:t>
      </w:r>
      <w:proofErr w:type="spellStart"/>
      <w:r w:rsidRPr="00346FB9">
        <w:rPr>
          <w:b/>
          <w:iCs/>
          <w:color w:val="000000"/>
          <w:sz w:val="28"/>
        </w:rPr>
        <w:t>Dorji</w:t>
      </w:r>
      <w:proofErr w:type="spellEnd"/>
      <w:r w:rsidRPr="00346FB9">
        <w:rPr>
          <w:b/>
          <w:iCs/>
          <w:color w:val="000000"/>
          <w:sz w:val="28"/>
        </w:rPr>
        <w:t xml:space="preserve"> </w:t>
      </w:r>
      <w:proofErr w:type="spellStart"/>
      <w:r w:rsidRPr="00346FB9">
        <w:rPr>
          <w:b/>
          <w:iCs/>
          <w:color w:val="000000"/>
          <w:sz w:val="28"/>
        </w:rPr>
        <w:t>Wangmo</w:t>
      </w:r>
      <w:proofErr w:type="spellEnd"/>
      <w:r w:rsidRPr="00346FB9">
        <w:rPr>
          <w:b/>
          <w:iCs/>
          <w:color w:val="000000"/>
          <w:sz w:val="28"/>
        </w:rPr>
        <w:t xml:space="preserve"> </w:t>
      </w:r>
      <w:proofErr w:type="spellStart"/>
      <w:r w:rsidRPr="00346FB9">
        <w:rPr>
          <w:b/>
          <w:iCs/>
          <w:color w:val="000000"/>
          <w:sz w:val="28"/>
        </w:rPr>
        <w:t>Wangchuck</w:t>
      </w:r>
      <w:proofErr w:type="spellEnd"/>
    </w:p>
    <w:p w:rsidR="00A8042C" w:rsidRPr="00346FB9" w:rsidRDefault="00A8042C" w:rsidP="005C3768">
      <w:pPr>
        <w:spacing w:line="276" w:lineRule="auto"/>
        <w:jc w:val="center"/>
      </w:pPr>
    </w:p>
    <w:p w:rsidR="00A8042C" w:rsidRPr="00346FB9" w:rsidRDefault="00A8042C" w:rsidP="005C3768">
      <w:pPr>
        <w:spacing w:line="276" w:lineRule="auto"/>
        <w:jc w:val="center"/>
        <w:rPr>
          <w:b/>
          <w:i/>
        </w:rPr>
      </w:pPr>
      <w:r w:rsidRPr="00346FB9">
        <w:rPr>
          <w:b/>
          <w:bCs/>
          <w:i/>
        </w:rPr>
        <w:t>The second annual Jaipur Literature Festival at Boulder takes place September 23-25, 2016</w:t>
      </w:r>
    </w:p>
    <w:p w:rsidR="00A8042C" w:rsidRPr="00346FB9" w:rsidRDefault="00A8042C" w:rsidP="005C3768">
      <w:pPr>
        <w:spacing w:line="276" w:lineRule="auto"/>
      </w:pPr>
    </w:p>
    <w:p w:rsidR="00A8042C" w:rsidRPr="00346FB9" w:rsidRDefault="00A8042C" w:rsidP="005C3768">
      <w:pPr>
        <w:spacing w:line="276" w:lineRule="auto"/>
        <w:jc w:val="both"/>
        <w:rPr>
          <w:b/>
          <w:bCs/>
        </w:rPr>
      </w:pPr>
      <w:r w:rsidRPr="00346FB9">
        <w:rPr>
          <w:b/>
          <w:bCs/>
        </w:rPr>
        <w:t xml:space="preserve">BOULDER, Colo. (July 26, 2016)–The Jaipur Literature Festival (JLF) at Boulder, Colorado is </w:t>
      </w:r>
      <w:proofErr w:type="spellStart"/>
      <w:r w:rsidRPr="00346FB9">
        <w:rPr>
          <w:b/>
          <w:bCs/>
        </w:rPr>
        <w:t>honoured</w:t>
      </w:r>
      <w:proofErr w:type="spellEnd"/>
      <w:r w:rsidRPr="00346FB9">
        <w:rPr>
          <w:b/>
          <w:bCs/>
        </w:rPr>
        <w:t xml:space="preserve"> to announce an extraordinary visit by the Queen Mother of Bhutan. </w:t>
      </w:r>
    </w:p>
    <w:p w:rsidR="00A8042C" w:rsidRPr="00346FB9" w:rsidRDefault="00A8042C" w:rsidP="005C3768">
      <w:pPr>
        <w:spacing w:line="276" w:lineRule="auto"/>
        <w:jc w:val="both"/>
      </w:pPr>
    </w:p>
    <w:p w:rsidR="00A8042C" w:rsidRPr="00346FB9" w:rsidRDefault="002C6CAE" w:rsidP="005C3768">
      <w:pPr>
        <w:spacing w:line="276" w:lineRule="auto"/>
        <w:jc w:val="both"/>
        <w:rPr>
          <w:color w:val="000000"/>
        </w:rPr>
      </w:pPr>
      <w:r>
        <w:t xml:space="preserve">Jaipur, 16 August: </w:t>
      </w:r>
      <w:r w:rsidR="00A8042C" w:rsidRPr="00346FB9">
        <w:t xml:space="preserve">Her Majesty the </w:t>
      </w:r>
      <w:r w:rsidR="00A8042C" w:rsidRPr="00346FB9">
        <w:rPr>
          <w:iCs/>
          <w:color w:val="000000"/>
        </w:rPr>
        <w:t xml:space="preserve">Royal Queen Mother </w:t>
      </w:r>
      <w:proofErr w:type="spellStart"/>
      <w:r w:rsidR="00A8042C" w:rsidRPr="00346FB9">
        <w:rPr>
          <w:iCs/>
          <w:color w:val="000000"/>
        </w:rPr>
        <w:t>Ashi</w:t>
      </w:r>
      <w:proofErr w:type="spellEnd"/>
      <w:r w:rsidR="00A8042C" w:rsidRPr="00346FB9">
        <w:rPr>
          <w:iCs/>
          <w:color w:val="000000"/>
        </w:rPr>
        <w:t xml:space="preserve"> </w:t>
      </w:r>
      <w:proofErr w:type="spellStart"/>
      <w:r w:rsidR="00A8042C" w:rsidRPr="00346FB9">
        <w:rPr>
          <w:iCs/>
          <w:color w:val="000000"/>
        </w:rPr>
        <w:t>Dorji</w:t>
      </w:r>
      <w:proofErr w:type="spellEnd"/>
      <w:r w:rsidR="00A8042C" w:rsidRPr="00346FB9">
        <w:rPr>
          <w:iCs/>
          <w:color w:val="000000"/>
        </w:rPr>
        <w:t xml:space="preserve"> </w:t>
      </w:r>
      <w:proofErr w:type="spellStart"/>
      <w:r w:rsidR="00A8042C" w:rsidRPr="00346FB9">
        <w:rPr>
          <w:iCs/>
          <w:color w:val="000000"/>
        </w:rPr>
        <w:t>Wangmo</w:t>
      </w:r>
      <w:proofErr w:type="spellEnd"/>
      <w:r w:rsidR="00A8042C" w:rsidRPr="00346FB9">
        <w:rPr>
          <w:iCs/>
          <w:color w:val="000000"/>
        </w:rPr>
        <w:t xml:space="preserve"> </w:t>
      </w:r>
      <w:proofErr w:type="spellStart"/>
      <w:r w:rsidR="00A8042C" w:rsidRPr="00346FB9">
        <w:rPr>
          <w:iCs/>
          <w:color w:val="000000"/>
        </w:rPr>
        <w:t>Wangchuck</w:t>
      </w:r>
      <w:proofErr w:type="spellEnd"/>
      <w:r w:rsidR="00A8042C" w:rsidRPr="00346FB9">
        <w:rPr>
          <w:color w:val="000000"/>
        </w:rPr>
        <w:t xml:space="preserve"> is the author of </w:t>
      </w:r>
      <w:r w:rsidR="00A8042C" w:rsidRPr="00346FB9">
        <w:rPr>
          <w:i/>
          <w:iCs/>
          <w:color w:val="000000"/>
        </w:rPr>
        <w:t xml:space="preserve">Treasures of the Thunder Dragon: </w:t>
      </w:r>
      <w:proofErr w:type="gramStart"/>
      <w:r w:rsidR="00A8042C" w:rsidRPr="00346FB9">
        <w:rPr>
          <w:i/>
          <w:iCs/>
          <w:color w:val="000000"/>
        </w:rPr>
        <w:t>A</w:t>
      </w:r>
      <w:proofErr w:type="gramEnd"/>
      <w:r w:rsidR="00A8042C" w:rsidRPr="00346FB9">
        <w:rPr>
          <w:i/>
          <w:iCs/>
          <w:color w:val="000000"/>
        </w:rPr>
        <w:t xml:space="preserve"> Portrait of Bhutan</w:t>
      </w:r>
      <w:r w:rsidR="00A8042C" w:rsidRPr="00346FB9">
        <w:rPr>
          <w:color w:val="000000"/>
        </w:rPr>
        <w:t xml:space="preserve"> and </w:t>
      </w:r>
      <w:r w:rsidR="00A8042C" w:rsidRPr="00346FB9">
        <w:rPr>
          <w:i/>
          <w:iCs/>
          <w:color w:val="000000"/>
        </w:rPr>
        <w:t xml:space="preserve">Of Rainbows and Clouds: The Life of </w:t>
      </w:r>
      <w:proofErr w:type="spellStart"/>
      <w:r w:rsidR="00A8042C" w:rsidRPr="00346FB9">
        <w:rPr>
          <w:i/>
          <w:iCs/>
          <w:color w:val="000000"/>
        </w:rPr>
        <w:t>Yab</w:t>
      </w:r>
      <w:proofErr w:type="spellEnd"/>
      <w:r w:rsidR="00A8042C" w:rsidRPr="00346FB9">
        <w:rPr>
          <w:i/>
          <w:iCs/>
          <w:color w:val="000000"/>
        </w:rPr>
        <w:t xml:space="preserve"> </w:t>
      </w:r>
      <w:proofErr w:type="spellStart"/>
      <w:r w:rsidR="00A8042C" w:rsidRPr="00346FB9">
        <w:rPr>
          <w:i/>
          <w:iCs/>
          <w:color w:val="000000"/>
        </w:rPr>
        <w:t>Ugyen</w:t>
      </w:r>
      <w:proofErr w:type="spellEnd"/>
      <w:r w:rsidR="00A8042C" w:rsidRPr="00346FB9">
        <w:rPr>
          <w:i/>
          <w:iCs/>
          <w:color w:val="000000"/>
        </w:rPr>
        <w:t xml:space="preserve"> </w:t>
      </w:r>
      <w:proofErr w:type="spellStart"/>
      <w:r w:rsidR="00A8042C" w:rsidRPr="00346FB9">
        <w:rPr>
          <w:i/>
          <w:iCs/>
          <w:color w:val="000000"/>
        </w:rPr>
        <w:t>Dorji</w:t>
      </w:r>
      <w:proofErr w:type="spellEnd"/>
      <w:r w:rsidR="00A8042C" w:rsidRPr="00346FB9">
        <w:rPr>
          <w:i/>
          <w:iCs/>
          <w:color w:val="000000"/>
        </w:rPr>
        <w:t xml:space="preserve"> as told to his Daughter</w:t>
      </w:r>
      <w:r w:rsidR="00A8042C" w:rsidRPr="00346FB9">
        <w:rPr>
          <w:color w:val="000000"/>
        </w:rPr>
        <w:t> and</w:t>
      </w:r>
      <w:r w:rsidR="00A8042C" w:rsidRPr="00346FB9">
        <w:rPr>
          <w:i/>
          <w:iCs/>
          <w:color w:val="000000"/>
        </w:rPr>
        <w:t> </w:t>
      </w:r>
      <w:proofErr w:type="spellStart"/>
      <w:r w:rsidR="00A8042C" w:rsidRPr="00346FB9">
        <w:rPr>
          <w:i/>
          <w:iCs/>
          <w:color w:val="000000"/>
        </w:rPr>
        <w:t>Dochula</w:t>
      </w:r>
      <w:proofErr w:type="spellEnd"/>
      <w:r w:rsidR="00A8042C" w:rsidRPr="00346FB9">
        <w:rPr>
          <w:i/>
          <w:iCs/>
          <w:color w:val="000000"/>
        </w:rPr>
        <w:t xml:space="preserve">: A Spiritual Abode in Bhutan. </w:t>
      </w:r>
      <w:r w:rsidR="00A8042C" w:rsidRPr="00346FB9">
        <w:rPr>
          <w:color w:val="000000"/>
        </w:rPr>
        <w:t xml:space="preserve">Her Majesty will speak of her beloved </w:t>
      </w:r>
      <w:proofErr w:type="spellStart"/>
      <w:r w:rsidR="00A8042C" w:rsidRPr="00346FB9">
        <w:rPr>
          <w:color w:val="000000"/>
        </w:rPr>
        <w:t>Drukyul</w:t>
      </w:r>
      <w:proofErr w:type="spellEnd"/>
      <w:r w:rsidR="00A8042C" w:rsidRPr="00346FB9">
        <w:rPr>
          <w:color w:val="000000"/>
        </w:rPr>
        <w:t xml:space="preserve">, the “Land of the Thunder Dragon,” and of the continuity and change that characterize it.  </w:t>
      </w:r>
    </w:p>
    <w:p w:rsidR="00A8042C" w:rsidRPr="00346FB9" w:rsidRDefault="00A8042C" w:rsidP="005C3768">
      <w:pPr>
        <w:spacing w:line="276" w:lineRule="auto"/>
        <w:jc w:val="both"/>
        <w:rPr>
          <w:color w:val="000000"/>
        </w:rPr>
      </w:pPr>
    </w:p>
    <w:p w:rsidR="005C3768" w:rsidRPr="00346FB9" w:rsidRDefault="00A8042C" w:rsidP="005C3768">
      <w:pPr>
        <w:spacing w:line="276" w:lineRule="auto"/>
        <w:jc w:val="both"/>
        <w:rPr>
          <w:color w:val="1C1C1C"/>
        </w:rPr>
      </w:pPr>
      <w:r w:rsidRPr="00346FB9">
        <w:rPr>
          <w:color w:val="000000"/>
        </w:rPr>
        <w:t xml:space="preserve">As the “happiest city” in the U.S., Boulder is a natural match to host royalty from the country that developed the concept of “Gross National Happiness” </w:t>
      </w:r>
      <w:r w:rsidRPr="00346FB9">
        <w:rPr>
          <w:color w:val="1C1C1C"/>
        </w:rPr>
        <w:t xml:space="preserve">(GNH). </w:t>
      </w:r>
      <w:r w:rsidRPr="00346FB9">
        <w:t xml:space="preserve">His Majesty the </w:t>
      </w:r>
      <w:r w:rsidRPr="00346FB9">
        <w:rPr>
          <w:color w:val="000000" w:themeColor="text1"/>
        </w:rPr>
        <w:t xml:space="preserve">fourth </w:t>
      </w:r>
      <w:hyperlink r:id="rId6" w:history="1">
        <w:r w:rsidRPr="00346FB9">
          <w:rPr>
            <w:color w:val="000000" w:themeColor="text1"/>
          </w:rPr>
          <w:t xml:space="preserve"> King</w:t>
        </w:r>
      </w:hyperlink>
      <w:r w:rsidRPr="00346FB9">
        <w:rPr>
          <w:color w:val="000000" w:themeColor="text1"/>
        </w:rPr>
        <w:t xml:space="preserve">, </w:t>
      </w:r>
      <w:hyperlink r:id="rId7" w:history="1">
        <w:proofErr w:type="spellStart"/>
        <w:r w:rsidRPr="00346FB9">
          <w:rPr>
            <w:color w:val="000000" w:themeColor="text1"/>
          </w:rPr>
          <w:t>Jigme</w:t>
        </w:r>
        <w:proofErr w:type="spellEnd"/>
        <w:r w:rsidRPr="00346FB9">
          <w:rPr>
            <w:color w:val="000000" w:themeColor="text1"/>
          </w:rPr>
          <w:t xml:space="preserve"> </w:t>
        </w:r>
        <w:proofErr w:type="spellStart"/>
        <w:r w:rsidRPr="00346FB9">
          <w:rPr>
            <w:color w:val="000000" w:themeColor="text1"/>
          </w:rPr>
          <w:t>Singye</w:t>
        </w:r>
        <w:proofErr w:type="spellEnd"/>
        <w:r w:rsidRPr="00346FB9">
          <w:rPr>
            <w:color w:val="000000" w:themeColor="text1"/>
          </w:rPr>
          <w:t xml:space="preserve"> </w:t>
        </w:r>
        <w:proofErr w:type="spellStart"/>
        <w:r w:rsidRPr="00346FB9">
          <w:rPr>
            <w:color w:val="000000" w:themeColor="text1"/>
          </w:rPr>
          <w:t>Wangchuck</w:t>
        </w:r>
        <w:proofErr w:type="spellEnd"/>
      </w:hyperlink>
      <w:r w:rsidRPr="00346FB9">
        <w:rPr>
          <w:color w:val="000000" w:themeColor="text1"/>
        </w:rPr>
        <w:t>, coined the phrase to reflect the “</w:t>
      </w:r>
      <w:r w:rsidRPr="00346FB9">
        <w:rPr>
          <w:color w:val="1C1C1C"/>
        </w:rPr>
        <w:t>bridge between the fundamental values of kindness, equality and humanity and the necessary pursuit of economic growth.”</w:t>
      </w:r>
    </w:p>
    <w:p w:rsidR="00A8042C" w:rsidRPr="00346FB9" w:rsidRDefault="00A8042C" w:rsidP="005C3768">
      <w:pPr>
        <w:spacing w:line="276" w:lineRule="auto"/>
        <w:jc w:val="both"/>
        <w:rPr>
          <w:color w:val="000000"/>
        </w:rPr>
      </w:pPr>
      <w:r w:rsidRPr="00346FB9">
        <w:rPr>
          <w:color w:val="1C1C1C"/>
        </w:rPr>
        <w:br/>
      </w:r>
      <w:r w:rsidRPr="00346FB9">
        <w:t xml:space="preserve">Her Majesty the </w:t>
      </w:r>
      <w:r w:rsidRPr="00346FB9">
        <w:rPr>
          <w:iCs/>
          <w:color w:val="000000"/>
        </w:rPr>
        <w:t xml:space="preserve">Royal Queen Mother </w:t>
      </w:r>
      <w:proofErr w:type="spellStart"/>
      <w:r w:rsidRPr="00346FB9">
        <w:rPr>
          <w:iCs/>
          <w:color w:val="000000"/>
        </w:rPr>
        <w:t>Ashi</w:t>
      </w:r>
      <w:proofErr w:type="spellEnd"/>
      <w:r w:rsidRPr="00346FB9">
        <w:rPr>
          <w:iCs/>
          <w:color w:val="000000"/>
        </w:rPr>
        <w:t xml:space="preserve"> </w:t>
      </w:r>
      <w:proofErr w:type="spellStart"/>
      <w:r w:rsidRPr="00346FB9">
        <w:rPr>
          <w:iCs/>
          <w:color w:val="000000"/>
        </w:rPr>
        <w:t>Dorji</w:t>
      </w:r>
      <w:proofErr w:type="spellEnd"/>
      <w:r w:rsidRPr="00346FB9">
        <w:rPr>
          <w:iCs/>
          <w:color w:val="000000"/>
        </w:rPr>
        <w:t xml:space="preserve"> </w:t>
      </w:r>
      <w:proofErr w:type="spellStart"/>
      <w:r w:rsidRPr="00346FB9">
        <w:rPr>
          <w:iCs/>
          <w:color w:val="000000"/>
        </w:rPr>
        <w:t>Wangmo</w:t>
      </w:r>
      <w:proofErr w:type="spellEnd"/>
      <w:r w:rsidRPr="00346FB9">
        <w:rPr>
          <w:iCs/>
          <w:color w:val="000000"/>
        </w:rPr>
        <w:t xml:space="preserve"> </w:t>
      </w:r>
      <w:proofErr w:type="spellStart"/>
      <w:r w:rsidRPr="00346FB9">
        <w:rPr>
          <w:iCs/>
          <w:color w:val="000000"/>
        </w:rPr>
        <w:t>Wangchuck</w:t>
      </w:r>
      <w:proofErr w:type="spellEnd"/>
      <w:r w:rsidRPr="00346FB9">
        <w:rPr>
          <w:color w:val="1C1C1C"/>
        </w:rPr>
        <w:t xml:space="preserve"> </w:t>
      </w:r>
      <w:r w:rsidRPr="00346FB9">
        <w:t xml:space="preserve">is the Founder and president of the </w:t>
      </w:r>
      <w:proofErr w:type="spellStart"/>
      <w:r w:rsidRPr="00346FB9">
        <w:t>Tarayana</w:t>
      </w:r>
      <w:proofErr w:type="spellEnd"/>
      <w:r w:rsidRPr="00346FB9">
        <w:t xml:space="preserve"> foundation, which helps vulnerable individuals and communities to achieve economic security through education, medical care, the promotion of artisan skills and Folk craft. She </w:t>
      </w:r>
      <w:r w:rsidRPr="00346FB9">
        <w:rPr>
          <w:color w:val="151515"/>
        </w:rPr>
        <w:t xml:space="preserve">is also the Chief Patron </w:t>
      </w:r>
      <w:proofErr w:type="gramStart"/>
      <w:r w:rsidRPr="00346FB9">
        <w:rPr>
          <w:color w:val="151515"/>
        </w:rPr>
        <w:t>of  “</w:t>
      </w:r>
      <w:proofErr w:type="gramEnd"/>
      <w:r w:rsidRPr="00346FB9">
        <w:rPr>
          <w:color w:val="151515"/>
        </w:rPr>
        <w:t>Mountain Echoes”- The Annual Literature Festival of Bhutan</w:t>
      </w:r>
    </w:p>
    <w:p w:rsidR="00A8042C" w:rsidRPr="00346FB9" w:rsidRDefault="00A8042C" w:rsidP="005C3768">
      <w:pPr>
        <w:widowControl w:val="0"/>
        <w:autoSpaceDE w:val="0"/>
        <w:autoSpaceDN w:val="0"/>
        <w:adjustRightInd w:val="0"/>
        <w:spacing w:line="276" w:lineRule="auto"/>
        <w:jc w:val="both"/>
      </w:pPr>
    </w:p>
    <w:p w:rsidR="00A8042C" w:rsidRPr="00346FB9" w:rsidRDefault="00A8042C" w:rsidP="005C3768">
      <w:pPr>
        <w:spacing w:line="276" w:lineRule="auto"/>
        <w:jc w:val="both"/>
        <w:rPr>
          <w:b/>
          <w:bCs/>
        </w:rPr>
      </w:pPr>
      <w:r w:rsidRPr="00346FB9">
        <w:rPr>
          <w:color w:val="151515"/>
        </w:rPr>
        <w:t xml:space="preserve">The </w:t>
      </w:r>
      <w:r w:rsidRPr="00346FB9">
        <w:rPr>
          <w:color w:val="141414"/>
        </w:rPr>
        <w:t>small nation of Bhutan lies deep within the Himalayas between China and India, two of the most populated countries in the world. But the country of about 750,000 people is an impressive environmental success story. Bhutan is not only carbon neutral, it’s carbon negative, with ample forests acting as a carbon “sink.” Some 72 percent of the country is forested, actually absorbing more carbon dioxide each year than its population produces. The country’s strong environmental protection policies guarantee that 60 percent of the country will remain forested forever.</w:t>
      </w:r>
    </w:p>
    <w:p w:rsidR="00A8042C" w:rsidRPr="00346FB9" w:rsidRDefault="00A8042C" w:rsidP="005C3768">
      <w:pPr>
        <w:spacing w:line="276" w:lineRule="auto"/>
        <w:jc w:val="both"/>
        <w:rPr>
          <w:bCs/>
        </w:rPr>
      </w:pPr>
      <w:r w:rsidRPr="00346FB9">
        <w:rPr>
          <w:color w:val="000000"/>
        </w:rPr>
        <w:br/>
      </w:r>
      <w:r w:rsidRPr="00346FB9">
        <w:rPr>
          <w:bCs/>
        </w:rPr>
        <w:t xml:space="preserve">“We are honored to welcome </w:t>
      </w:r>
      <w:r w:rsidRPr="00346FB9">
        <w:t xml:space="preserve">Her Majesty the </w:t>
      </w:r>
      <w:r w:rsidRPr="00346FB9">
        <w:rPr>
          <w:iCs/>
          <w:color w:val="000000"/>
        </w:rPr>
        <w:t xml:space="preserve">Royal Queen Mother </w:t>
      </w:r>
      <w:proofErr w:type="spellStart"/>
      <w:r w:rsidRPr="00346FB9">
        <w:rPr>
          <w:iCs/>
          <w:color w:val="000000"/>
        </w:rPr>
        <w:t>Ashi</w:t>
      </w:r>
      <w:proofErr w:type="spellEnd"/>
      <w:r w:rsidRPr="00346FB9">
        <w:rPr>
          <w:iCs/>
          <w:color w:val="000000"/>
        </w:rPr>
        <w:t xml:space="preserve"> </w:t>
      </w:r>
      <w:proofErr w:type="spellStart"/>
      <w:r w:rsidRPr="00346FB9">
        <w:rPr>
          <w:iCs/>
          <w:color w:val="000000"/>
        </w:rPr>
        <w:t>Dorji</w:t>
      </w:r>
      <w:proofErr w:type="spellEnd"/>
      <w:r w:rsidRPr="00346FB9">
        <w:rPr>
          <w:iCs/>
          <w:color w:val="000000"/>
        </w:rPr>
        <w:t xml:space="preserve"> </w:t>
      </w:r>
      <w:proofErr w:type="spellStart"/>
      <w:r w:rsidRPr="00346FB9">
        <w:rPr>
          <w:iCs/>
          <w:color w:val="000000"/>
        </w:rPr>
        <w:t>Wangmo</w:t>
      </w:r>
      <w:proofErr w:type="spellEnd"/>
      <w:r w:rsidRPr="00346FB9">
        <w:rPr>
          <w:iCs/>
          <w:color w:val="000000"/>
        </w:rPr>
        <w:t xml:space="preserve"> </w:t>
      </w:r>
      <w:proofErr w:type="spellStart"/>
      <w:r w:rsidRPr="00346FB9">
        <w:rPr>
          <w:iCs/>
          <w:color w:val="000000"/>
        </w:rPr>
        <w:t>Wangchuck</w:t>
      </w:r>
      <w:proofErr w:type="spellEnd"/>
      <w:r w:rsidRPr="00346FB9">
        <w:rPr>
          <w:bCs/>
        </w:rPr>
        <w:t xml:space="preserve"> to JLF at Boulder,” said </w:t>
      </w:r>
      <w:proofErr w:type="spellStart"/>
      <w:r w:rsidRPr="00346FB9">
        <w:rPr>
          <w:bCs/>
        </w:rPr>
        <w:t>Sanjoy</w:t>
      </w:r>
      <w:proofErr w:type="spellEnd"/>
      <w:r w:rsidRPr="00346FB9">
        <w:rPr>
          <w:bCs/>
        </w:rPr>
        <w:t xml:space="preserve"> K. Roy, Festival Producer. “We look forward to her insights regarding </w:t>
      </w:r>
      <w:r w:rsidRPr="00346FB9">
        <w:rPr>
          <w:color w:val="1C1C1C"/>
        </w:rPr>
        <w:t>Bhutanese culture, society, environment and history</w:t>
      </w:r>
      <w:r w:rsidRPr="00346FB9">
        <w:rPr>
          <w:bCs/>
        </w:rPr>
        <w:t xml:space="preserve">, and how many of the country’s concepts can apply worldwide.” </w:t>
      </w:r>
    </w:p>
    <w:p w:rsidR="00A8042C" w:rsidRDefault="00A8042C" w:rsidP="005C3768">
      <w:pPr>
        <w:spacing w:line="276" w:lineRule="auto"/>
        <w:jc w:val="both"/>
        <w:rPr>
          <w:bCs/>
        </w:rPr>
      </w:pPr>
      <w:r w:rsidRPr="00346FB9">
        <w:rPr>
          <w:bCs/>
        </w:rPr>
        <w:br/>
        <w:t xml:space="preserve">“We at JLF at Boulder are honored by </w:t>
      </w:r>
      <w:r w:rsidRPr="00346FB9">
        <w:t xml:space="preserve">Her Majesty the </w:t>
      </w:r>
      <w:r w:rsidRPr="00346FB9">
        <w:rPr>
          <w:iCs/>
          <w:color w:val="000000"/>
        </w:rPr>
        <w:t xml:space="preserve">Royal Queen Mother </w:t>
      </w:r>
      <w:proofErr w:type="spellStart"/>
      <w:r w:rsidRPr="00346FB9">
        <w:rPr>
          <w:iCs/>
          <w:color w:val="000000"/>
        </w:rPr>
        <w:t>Ashi</w:t>
      </w:r>
      <w:proofErr w:type="spellEnd"/>
      <w:r w:rsidRPr="00346FB9">
        <w:rPr>
          <w:iCs/>
          <w:color w:val="000000"/>
        </w:rPr>
        <w:t xml:space="preserve"> </w:t>
      </w:r>
      <w:proofErr w:type="spellStart"/>
      <w:r w:rsidRPr="00346FB9">
        <w:rPr>
          <w:iCs/>
          <w:color w:val="000000"/>
        </w:rPr>
        <w:t>Dorji</w:t>
      </w:r>
      <w:proofErr w:type="spellEnd"/>
      <w:r w:rsidRPr="00346FB9">
        <w:rPr>
          <w:iCs/>
          <w:color w:val="000000"/>
        </w:rPr>
        <w:t xml:space="preserve"> </w:t>
      </w:r>
      <w:proofErr w:type="spellStart"/>
      <w:r w:rsidRPr="00346FB9">
        <w:rPr>
          <w:iCs/>
          <w:color w:val="000000"/>
        </w:rPr>
        <w:t>Wangmo</w:t>
      </w:r>
      <w:proofErr w:type="spellEnd"/>
      <w:r w:rsidRPr="00346FB9">
        <w:rPr>
          <w:iCs/>
          <w:color w:val="000000"/>
        </w:rPr>
        <w:t xml:space="preserve"> </w:t>
      </w:r>
      <w:proofErr w:type="spellStart"/>
      <w:r w:rsidRPr="00346FB9">
        <w:rPr>
          <w:iCs/>
          <w:color w:val="000000"/>
        </w:rPr>
        <w:t>Wangchuck</w:t>
      </w:r>
      <w:r w:rsidR="005C3768" w:rsidRPr="00346FB9">
        <w:rPr>
          <w:iCs/>
          <w:color w:val="000000"/>
        </w:rPr>
        <w:t>’s</w:t>
      </w:r>
      <w:proofErr w:type="spellEnd"/>
      <w:r w:rsidRPr="00346FB9">
        <w:rPr>
          <w:color w:val="000000"/>
        </w:rPr>
        <w:t xml:space="preserve"> </w:t>
      </w:r>
      <w:r w:rsidRPr="00346FB9">
        <w:rPr>
          <w:bCs/>
        </w:rPr>
        <w:t xml:space="preserve">participation at the second edition of the Festival and look forward to sharing her </w:t>
      </w:r>
      <w:r w:rsidRPr="00346FB9">
        <w:rPr>
          <w:bCs/>
        </w:rPr>
        <w:lastRenderedPageBreak/>
        <w:t xml:space="preserve">deep understanding of literature, philanthropy and the natural and spiritual world,” said Festival co-director </w:t>
      </w:r>
      <w:proofErr w:type="spellStart"/>
      <w:r w:rsidRPr="00346FB9">
        <w:rPr>
          <w:bCs/>
        </w:rPr>
        <w:t>Namita</w:t>
      </w:r>
      <w:proofErr w:type="spellEnd"/>
      <w:r w:rsidRPr="00346FB9">
        <w:rPr>
          <w:bCs/>
        </w:rPr>
        <w:t xml:space="preserve"> </w:t>
      </w:r>
      <w:proofErr w:type="spellStart"/>
      <w:r w:rsidRPr="00346FB9">
        <w:rPr>
          <w:bCs/>
        </w:rPr>
        <w:t>Gokhale</w:t>
      </w:r>
      <w:proofErr w:type="spellEnd"/>
    </w:p>
    <w:p w:rsidR="00346FB9" w:rsidRPr="00346FB9" w:rsidRDefault="00346FB9" w:rsidP="005C3768">
      <w:pPr>
        <w:spacing w:line="276" w:lineRule="auto"/>
        <w:jc w:val="both"/>
        <w:rPr>
          <w:bCs/>
        </w:rPr>
      </w:pPr>
    </w:p>
    <w:p w:rsidR="00A8042C" w:rsidRPr="00346FB9" w:rsidRDefault="005C3768" w:rsidP="005C3768">
      <w:pPr>
        <w:spacing w:line="276" w:lineRule="auto"/>
        <w:jc w:val="center"/>
        <w:rPr>
          <w:b/>
          <w:bCs/>
        </w:rPr>
      </w:pPr>
      <w:r w:rsidRPr="00346FB9">
        <w:rPr>
          <w:b/>
          <w:bCs/>
        </w:rPr>
        <w:t>~~ Ends ~~</w:t>
      </w:r>
    </w:p>
    <w:p w:rsidR="00346FB9" w:rsidRDefault="00346FB9" w:rsidP="005C3768">
      <w:pPr>
        <w:spacing w:line="276" w:lineRule="auto"/>
        <w:jc w:val="both"/>
        <w:rPr>
          <w:b/>
          <w:bCs/>
        </w:rPr>
      </w:pPr>
    </w:p>
    <w:p w:rsidR="00A8042C" w:rsidRPr="002C6CAE" w:rsidRDefault="00346FB9" w:rsidP="005C3768">
      <w:pPr>
        <w:spacing w:line="276" w:lineRule="auto"/>
        <w:jc w:val="both"/>
        <w:rPr>
          <w:b/>
          <w:bCs/>
          <w:u w:val="single"/>
        </w:rPr>
      </w:pPr>
      <w:bookmarkStart w:id="0" w:name="_GoBack"/>
      <w:bookmarkEnd w:id="0"/>
      <w:r w:rsidRPr="002C6CAE">
        <w:rPr>
          <w:b/>
          <w:bCs/>
          <w:u w:val="single"/>
        </w:rPr>
        <w:t>NOTES TO THE EDITOR</w:t>
      </w:r>
    </w:p>
    <w:p w:rsidR="002C6CAE" w:rsidRDefault="002C6CAE" w:rsidP="005C3768">
      <w:pPr>
        <w:spacing w:line="276" w:lineRule="auto"/>
        <w:jc w:val="both"/>
        <w:rPr>
          <w:b/>
          <w:bCs/>
        </w:rPr>
      </w:pPr>
    </w:p>
    <w:p w:rsidR="00A8042C" w:rsidRPr="00346FB9" w:rsidRDefault="00A8042C" w:rsidP="005C3768">
      <w:pPr>
        <w:spacing w:line="276" w:lineRule="auto"/>
        <w:jc w:val="both"/>
        <w:rPr>
          <w:b/>
          <w:bCs/>
        </w:rPr>
      </w:pPr>
      <w:r w:rsidRPr="00346FB9">
        <w:rPr>
          <w:b/>
          <w:bCs/>
        </w:rPr>
        <w:t>About JLF at Boulder</w:t>
      </w:r>
    </w:p>
    <w:p w:rsidR="00A8042C" w:rsidRPr="00346FB9" w:rsidRDefault="00A8042C" w:rsidP="005C3768">
      <w:pPr>
        <w:spacing w:line="276" w:lineRule="auto"/>
        <w:jc w:val="both"/>
        <w:rPr>
          <w:b/>
          <w:bCs/>
        </w:rPr>
      </w:pPr>
      <w:r w:rsidRPr="00346FB9">
        <w:t>Rich with words and ideas, JLF at Boulder invites participants to join together in examining the depth and breadth of the human experience through the reflections and imaginations of more than 80 distinguished contemporary authors and speakers from around the world. In these critical times, the penetrating, intercultural dialogue exchanged at this Festival of ideas speaks deeply to individuals and gives rise to the joy of community.</w:t>
      </w:r>
    </w:p>
    <w:p w:rsidR="00A8042C" w:rsidRPr="00346FB9" w:rsidRDefault="00A8042C" w:rsidP="005C3768">
      <w:pPr>
        <w:spacing w:line="276" w:lineRule="auto"/>
        <w:jc w:val="both"/>
        <w:rPr>
          <w:b/>
          <w:bCs/>
        </w:rPr>
      </w:pPr>
    </w:p>
    <w:p w:rsidR="00A8042C" w:rsidRPr="00346FB9" w:rsidRDefault="00A8042C" w:rsidP="005C3768">
      <w:pPr>
        <w:spacing w:line="276" w:lineRule="auto"/>
        <w:jc w:val="both"/>
      </w:pPr>
      <w:r w:rsidRPr="00346FB9">
        <w:t>Specific themes at JLF at Boulder 2016 will include migration, politics, women at war, trafficking and conflict; environmental concerns such as fracking, climate change, the declining bee population, famine, and water conservation; poetic imagination and creativity; and contemporary Native American life.</w:t>
      </w:r>
    </w:p>
    <w:p w:rsidR="00A8042C" w:rsidRPr="00346FB9" w:rsidRDefault="00A8042C" w:rsidP="005C3768">
      <w:pPr>
        <w:spacing w:line="276" w:lineRule="auto"/>
        <w:jc w:val="both"/>
        <w:rPr>
          <w:color w:val="000000" w:themeColor="text1"/>
        </w:rPr>
      </w:pPr>
      <w:r w:rsidRPr="00346FB9">
        <w:br/>
      </w:r>
      <w:r w:rsidRPr="00346FB9">
        <w:rPr>
          <w:b/>
          <w:bCs/>
        </w:rPr>
        <w:t xml:space="preserve">Other special guest speakers in Boulder this year include Viet Thanh Nguyen, the Vietnamese </w:t>
      </w:r>
      <w:r w:rsidRPr="00346FB9">
        <w:rPr>
          <w:b/>
          <w:bCs/>
          <w:color w:val="000000" w:themeColor="text1"/>
        </w:rPr>
        <w:t>American 2016 Pulitzer Prize winning author of </w:t>
      </w:r>
      <w:r w:rsidRPr="00346FB9">
        <w:rPr>
          <w:b/>
          <w:bCs/>
          <w:i/>
          <w:iCs/>
          <w:color w:val="000000" w:themeColor="text1"/>
        </w:rPr>
        <w:t>The Sympathizer</w:t>
      </w:r>
      <w:r w:rsidRPr="00346FB9">
        <w:rPr>
          <w:b/>
          <w:bCs/>
          <w:iCs/>
          <w:color w:val="000000" w:themeColor="text1"/>
        </w:rPr>
        <w:t>,</w:t>
      </w:r>
      <w:r w:rsidRPr="00346FB9">
        <w:rPr>
          <w:b/>
          <w:bCs/>
          <w:i/>
          <w:iCs/>
          <w:color w:val="000000" w:themeColor="text1"/>
        </w:rPr>
        <w:t xml:space="preserve"> </w:t>
      </w:r>
      <w:r w:rsidRPr="00346FB9">
        <w:rPr>
          <w:b/>
          <w:bCs/>
          <w:iCs/>
          <w:color w:val="000000" w:themeColor="text1"/>
        </w:rPr>
        <w:t xml:space="preserve">and G. Willow Wilson, </w:t>
      </w:r>
      <w:r w:rsidRPr="00346FB9">
        <w:rPr>
          <w:b/>
          <w:color w:val="000000" w:themeColor="text1"/>
        </w:rPr>
        <w:t xml:space="preserve">author of the novel </w:t>
      </w:r>
      <w:r w:rsidRPr="00346FB9">
        <w:rPr>
          <w:b/>
          <w:i/>
          <w:iCs/>
          <w:color w:val="000000"/>
        </w:rPr>
        <w:t>Cairo</w:t>
      </w:r>
      <w:r w:rsidRPr="00346FB9">
        <w:rPr>
          <w:b/>
          <w:color w:val="000000"/>
        </w:rPr>
        <w:t xml:space="preserve"> and Marvel Comic’s </w:t>
      </w:r>
      <w:r w:rsidRPr="00346FB9">
        <w:rPr>
          <w:b/>
          <w:i/>
          <w:color w:val="000000"/>
        </w:rPr>
        <w:t>Ms. Marvel</w:t>
      </w:r>
      <w:r w:rsidRPr="00346FB9">
        <w:rPr>
          <w:color w:val="000000"/>
        </w:rPr>
        <w:t>, both featuring a female superhero with themes touching on feminism and Islam.</w:t>
      </w:r>
      <w:r w:rsidRPr="00346FB9">
        <w:rPr>
          <w:b/>
          <w:bCs/>
          <w:i/>
          <w:iCs/>
          <w:color w:val="000000" w:themeColor="text1"/>
        </w:rPr>
        <w:t xml:space="preserve"> </w:t>
      </w:r>
      <w:r w:rsidRPr="00346FB9">
        <w:rPr>
          <w:color w:val="000000" w:themeColor="text1"/>
        </w:rPr>
        <w:t>More details and additional confirmed speakers can be found online at </w:t>
      </w:r>
      <w:hyperlink r:id="rId8" w:history="1">
        <w:r w:rsidRPr="00346FB9">
          <w:rPr>
            <w:color w:val="000000" w:themeColor="text1"/>
            <w:u w:val="single"/>
          </w:rPr>
          <w:t>https://jaipurliteraturefestival.org/boulder</w:t>
        </w:r>
      </w:hyperlink>
      <w:r w:rsidRPr="00346FB9">
        <w:rPr>
          <w:color w:val="000000" w:themeColor="text1"/>
        </w:rPr>
        <w:t>.  </w:t>
      </w:r>
    </w:p>
    <w:p w:rsidR="00346FB9" w:rsidRDefault="00A8042C" w:rsidP="005C3768">
      <w:pPr>
        <w:spacing w:line="276" w:lineRule="auto"/>
        <w:jc w:val="both"/>
      </w:pPr>
      <w:r w:rsidRPr="00346FB9">
        <w:br/>
        <w:t>In its 9</w:t>
      </w:r>
      <w:r w:rsidRPr="00346FB9">
        <w:rPr>
          <w:vertAlign w:val="superscript"/>
        </w:rPr>
        <w:t>th</w:t>
      </w:r>
      <w:r w:rsidRPr="00346FB9">
        <w:t xml:space="preserve"> year, </w:t>
      </w:r>
      <w:r w:rsidRPr="00346FB9">
        <w:rPr>
          <w:b/>
        </w:rPr>
        <w:t xml:space="preserve">Jaipur Literature Festival, </w:t>
      </w:r>
      <w:r w:rsidRPr="00346FB9">
        <w:t>dubbed “the greatest literary show on Earth,”</w:t>
      </w:r>
      <w:r w:rsidRPr="00346FB9">
        <w:rPr>
          <w:b/>
        </w:rPr>
        <w:t xml:space="preserve"> is the world’s largest free literature festival</w:t>
      </w:r>
      <w:r w:rsidRPr="00346FB9">
        <w:t>. The Festival drew some 330,000 people to </w:t>
      </w:r>
      <w:proofErr w:type="spellStart"/>
      <w:r w:rsidRPr="00346FB9">
        <w:rPr>
          <w:color w:val="262626"/>
        </w:rPr>
        <w:t>Diggi</w:t>
      </w:r>
      <w:proofErr w:type="spellEnd"/>
      <w:r w:rsidRPr="00346FB9">
        <w:rPr>
          <w:color w:val="262626"/>
        </w:rPr>
        <w:t xml:space="preserve"> Palace in the </w:t>
      </w:r>
      <w:proofErr w:type="spellStart"/>
      <w:r w:rsidRPr="00346FB9">
        <w:rPr>
          <w:color w:val="262626"/>
        </w:rPr>
        <w:t>Rajasthani</w:t>
      </w:r>
      <w:proofErr w:type="spellEnd"/>
      <w:r w:rsidRPr="00346FB9">
        <w:rPr>
          <w:color w:val="262626"/>
        </w:rPr>
        <w:t xml:space="preserve"> capital</w:t>
      </w:r>
      <w:r w:rsidRPr="00346FB9">
        <w:t> this past January. The Festival serves as a beacon of free speech around the world, giving rise to more than 200 other literature festivals throughout South Asia and countries around the world.</w:t>
      </w:r>
    </w:p>
    <w:p w:rsidR="00A8042C" w:rsidRPr="00346FB9" w:rsidRDefault="00A8042C" w:rsidP="005C3768">
      <w:pPr>
        <w:spacing w:line="276" w:lineRule="auto"/>
        <w:jc w:val="both"/>
      </w:pPr>
      <w:r w:rsidRPr="00346FB9">
        <w:br/>
      </w:r>
      <w:r w:rsidRPr="00346FB9">
        <w:rPr>
          <w:b/>
        </w:rPr>
        <w:t>JLF at Boulder takes place September 23-25, 2016 at the</w:t>
      </w:r>
      <w:r w:rsidRPr="00346FB9">
        <w:rPr>
          <w:b/>
          <w:bCs/>
        </w:rPr>
        <w:t xml:space="preserve"> Main Boulder Public Library, </w:t>
      </w:r>
      <w:r w:rsidRPr="00346FB9">
        <w:rPr>
          <w:b/>
          <w:color w:val="1A1A1A"/>
        </w:rPr>
        <w:t xml:space="preserve">1001 Arapahoe Ave. </w:t>
      </w:r>
      <w:r w:rsidRPr="00346FB9">
        <w:rPr>
          <w:bCs/>
        </w:rPr>
        <w:t>A week of pre-events will be held at the Main Boulder Public Library and other locations</w:t>
      </w:r>
      <w:r w:rsidRPr="00346FB9">
        <w:rPr>
          <w:b/>
          <w:bCs/>
        </w:rPr>
        <w:t xml:space="preserve">. </w:t>
      </w:r>
      <w:r w:rsidRPr="00346FB9">
        <w:rPr>
          <w:b/>
        </w:rPr>
        <w:t xml:space="preserve">There is no admission fee, but attendees must register. </w:t>
      </w:r>
      <w:r w:rsidRPr="00346FB9">
        <w:t>For more information, confirmed speakers</w:t>
      </w:r>
      <w:r w:rsidRPr="00346FB9">
        <w:rPr>
          <w:color w:val="18376A"/>
        </w:rPr>
        <w:t>,</w:t>
      </w:r>
      <w:r w:rsidRPr="00346FB9">
        <w:t xml:space="preserve"> and registration</w:t>
      </w:r>
      <w:r w:rsidRPr="00346FB9">
        <w:rPr>
          <w:color w:val="18376A"/>
        </w:rPr>
        <w:t>,</w:t>
      </w:r>
      <w:r w:rsidRPr="00346FB9">
        <w:t xml:space="preserve"> visit </w:t>
      </w:r>
      <w:hyperlink r:id="rId9" w:history="1">
        <w:r w:rsidRPr="00346FB9">
          <w:rPr>
            <w:color w:val="0000FF"/>
            <w:u w:val="single" w:color="0000FF"/>
          </w:rPr>
          <w:t>https://jaipurliteraturefestival.org/boulder</w:t>
        </w:r>
      </w:hyperlink>
      <w:r w:rsidRPr="00346FB9">
        <w:t>. </w:t>
      </w:r>
    </w:p>
    <w:p w:rsidR="00A8042C" w:rsidRPr="00346FB9" w:rsidRDefault="00A8042C" w:rsidP="005C3768">
      <w:pPr>
        <w:spacing w:line="276" w:lineRule="auto"/>
        <w:jc w:val="both"/>
      </w:pPr>
    </w:p>
    <w:p w:rsidR="00346FB9" w:rsidRPr="00346FB9" w:rsidRDefault="00346FB9" w:rsidP="00346FB9">
      <w:pPr>
        <w:spacing w:line="276" w:lineRule="auto"/>
        <w:jc w:val="both"/>
      </w:pPr>
      <w:r w:rsidRPr="00346FB9">
        <w:rPr>
          <w:b/>
        </w:rPr>
        <w:t>ABOUT TEAMWORK ARTS</w:t>
      </w:r>
    </w:p>
    <w:p w:rsidR="00346FB9" w:rsidRPr="00346FB9" w:rsidRDefault="00346FB9" w:rsidP="00346FB9">
      <w:pPr>
        <w:spacing w:line="276" w:lineRule="auto"/>
        <w:jc w:val="both"/>
      </w:pPr>
      <w:r w:rsidRPr="00346FB9">
        <w:t>For over 25 years, Teamwork Arts has taken India to the world and brought the world to India.</w:t>
      </w:r>
    </w:p>
    <w:p w:rsidR="00346FB9" w:rsidRPr="00346FB9" w:rsidRDefault="00346FB9" w:rsidP="00346FB9">
      <w:pPr>
        <w:spacing w:line="276" w:lineRule="auto"/>
        <w:jc w:val="both"/>
      </w:pPr>
    </w:p>
    <w:p w:rsidR="00346FB9" w:rsidRPr="00346FB9" w:rsidRDefault="00346FB9" w:rsidP="00346FB9">
      <w:pPr>
        <w:spacing w:line="276" w:lineRule="auto"/>
        <w:jc w:val="both"/>
      </w:pPr>
      <w:r w:rsidRPr="00346FB9">
        <w:lastRenderedPageBreak/>
        <w:t>In countries such as Australia, Canada, Egypt, France, Germany, Hong Kong, Italy, Israel, Korea, Singapore, South Africa, Spain, UK and USA, Teamwork produces over 25 highly acclaimed performing arts, visual arts and literary festivals across more than 40 cities.</w:t>
      </w:r>
    </w:p>
    <w:p w:rsidR="00346FB9" w:rsidRPr="00346FB9" w:rsidRDefault="00346FB9" w:rsidP="00346FB9">
      <w:pPr>
        <w:spacing w:line="276" w:lineRule="auto"/>
        <w:jc w:val="both"/>
      </w:pPr>
    </w:p>
    <w:p w:rsidR="00346FB9" w:rsidRPr="00346FB9" w:rsidRDefault="00346FB9" w:rsidP="00346FB9">
      <w:pPr>
        <w:spacing w:line="276" w:lineRule="auto"/>
        <w:jc w:val="both"/>
      </w:pPr>
      <w:r w:rsidRPr="00346FB9">
        <w:t xml:space="preserve">Teamwork Arts produces one of the world’s largest free literary gatherings, the annual </w:t>
      </w:r>
      <w:r w:rsidRPr="00346FB9">
        <w:rPr>
          <w:b/>
          <w:bCs/>
        </w:rPr>
        <w:t>ZEE Jaipur Literature Festival</w:t>
      </w:r>
      <w:r w:rsidRPr="00346FB9">
        <w:t xml:space="preserve">, the </w:t>
      </w:r>
      <w:proofErr w:type="spellStart"/>
      <w:r w:rsidRPr="00346FB9">
        <w:rPr>
          <w:b/>
          <w:bCs/>
        </w:rPr>
        <w:t>Ishara</w:t>
      </w:r>
      <w:proofErr w:type="spellEnd"/>
      <w:r w:rsidRPr="00346FB9">
        <w:rPr>
          <w:b/>
          <w:bCs/>
        </w:rPr>
        <w:t xml:space="preserve"> International Puppet Festival</w:t>
      </w:r>
      <w:r w:rsidRPr="00346FB9">
        <w:t> in New Delhi, the annual </w:t>
      </w:r>
      <w:r w:rsidRPr="00346FB9">
        <w:rPr>
          <w:b/>
          <w:bCs/>
        </w:rPr>
        <w:t>Mahindra Excellence in Theatre Awards (META) and Festival</w:t>
      </w:r>
      <w:r w:rsidRPr="00346FB9">
        <w:t xml:space="preserve">, international festivals </w:t>
      </w:r>
      <w:r w:rsidRPr="00346FB9">
        <w:rPr>
          <w:b/>
          <w:bCs/>
        </w:rPr>
        <w:t>Shared History</w:t>
      </w:r>
      <w:r w:rsidRPr="00346FB9">
        <w:t xml:space="preserve"> in South Africa, </w:t>
      </w:r>
      <w:r w:rsidRPr="00346FB9">
        <w:rPr>
          <w:b/>
          <w:bCs/>
        </w:rPr>
        <w:t>Eye on India</w:t>
      </w:r>
      <w:r w:rsidRPr="00346FB9">
        <w:t xml:space="preserve"> in the United States of America,</w:t>
      </w:r>
      <w:r w:rsidRPr="00346FB9">
        <w:rPr>
          <w:b/>
          <w:bCs/>
        </w:rPr>
        <w:t xml:space="preserve"> India by the Bay </w:t>
      </w:r>
      <w:r w:rsidRPr="00346FB9">
        <w:t>in Hong Kong, and many more.</w:t>
      </w:r>
    </w:p>
    <w:p w:rsidR="00346FB9" w:rsidRPr="00346FB9" w:rsidRDefault="00346FB9" w:rsidP="00346FB9">
      <w:pPr>
        <w:spacing w:line="276" w:lineRule="auto"/>
        <w:jc w:val="both"/>
      </w:pPr>
      <w:r w:rsidRPr="00346FB9">
        <w:br/>
        <w:t>Teamwork Arts’ musical extravaganza, </w:t>
      </w:r>
      <w:r w:rsidRPr="00346FB9">
        <w:rPr>
          <w:b/>
          <w:bCs/>
          <w:i/>
          <w:iCs/>
        </w:rPr>
        <w:t>Bollywood Love Story – A Musical</w:t>
      </w:r>
      <w:r w:rsidRPr="00346FB9">
        <w:t>, continues to tour the world and has had sold out shows in Austria, Germany, Netherlands, South Africa, Spain and Switzerland. </w:t>
      </w:r>
    </w:p>
    <w:p w:rsidR="00346FB9" w:rsidRPr="00346FB9" w:rsidRDefault="00346FB9" w:rsidP="00346FB9">
      <w:pPr>
        <w:spacing w:line="276" w:lineRule="auto"/>
        <w:jc w:val="both"/>
      </w:pPr>
    </w:p>
    <w:p w:rsidR="00346FB9" w:rsidRPr="00346FB9" w:rsidRDefault="00346FB9" w:rsidP="00346FB9">
      <w:pPr>
        <w:pBdr>
          <w:bottom w:val="double" w:sz="6" w:space="1" w:color="auto"/>
        </w:pBdr>
        <w:spacing w:line="276" w:lineRule="auto"/>
      </w:pPr>
      <w:r w:rsidRPr="00346FB9">
        <w:t xml:space="preserve">Website: </w:t>
      </w:r>
      <w:hyperlink r:id="rId10" w:tgtFrame="_blank" w:history="1">
        <w:r w:rsidRPr="00346FB9">
          <w:rPr>
            <w:rStyle w:val="Hyperlink"/>
          </w:rPr>
          <w:t>www.teamworkarts.com</w:t>
        </w:r>
      </w:hyperlink>
    </w:p>
    <w:p w:rsidR="002C6CAE" w:rsidRPr="002C6CAE" w:rsidRDefault="002C6CAE" w:rsidP="002C6CAE">
      <w:pPr>
        <w:spacing w:line="276" w:lineRule="auto"/>
        <w:rPr>
          <w:b/>
          <w:sz w:val="20"/>
          <w:szCs w:val="20"/>
          <w:u w:val="single"/>
        </w:rPr>
      </w:pPr>
      <w:r w:rsidRPr="002C6CAE">
        <w:rPr>
          <w:b/>
          <w:sz w:val="20"/>
          <w:szCs w:val="20"/>
          <w:u w:val="single"/>
        </w:rPr>
        <w:t xml:space="preserve">Media Contacts: </w:t>
      </w:r>
    </w:p>
    <w:p w:rsidR="002C6CAE" w:rsidRDefault="002C6CAE" w:rsidP="002C6CAE">
      <w:pPr>
        <w:spacing w:line="276" w:lineRule="auto"/>
        <w:rPr>
          <w:sz w:val="20"/>
          <w:szCs w:val="20"/>
        </w:rPr>
      </w:pPr>
    </w:p>
    <w:p w:rsidR="002C6CAE" w:rsidRDefault="002C6CAE" w:rsidP="002C6CAE">
      <w:pPr>
        <w:spacing w:line="276" w:lineRule="auto"/>
        <w:rPr>
          <w:b/>
          <w:sz w:val="20"/>
          <w:szCs w:val="20"/>
        </w:rPr>
        <w:sectPr w:rsidR="002C6CAE" w:rsidSect="00CF00D3">
          <w:headerReference w:type="default" r:id="rId11"/>
          <w:footerReference w:type="default" r:id="rId12"/>
          <w:type w:val="continuous"/>
          <w:pgSz w:w="11907" w:h="16840" w:code="9"/>
          <w:pgMar w:top="2977" w:right="1134" w:bottom="1418" w:left="1134" w:header="720" w:footer="833" w:gutter="0"/>
          <w:cols w:space="720"/>
          <w:docGrid w:linePitch="326"/>
        </w:sectPr>
      </w:pPr>
    </w:p>
    <w:p w:rsidR="002C6CAE" w:rsidRDefault="002C6CAE" w:rsidP="002C6CAE">
      <w:pPr>
        <w:spacing w:line="276" w:lineRule="auto"/>
        <w:rPr>
          <w:b/>
          <w:sz w:val="20"/>
          <w:szCs w:val="20"/>
        </w:rPr>
      </w:pPr>
      <w:r w:rsidRPr="004F67D1">
        <w:rPr>
          <w:b/>
          <w:sz w:val="20"/>
          <w:szCs w:val="20"/>
        </w:rPr>
        <w:lastRenderedPageBreak/>
        <w:t xml:space="preserve">In </w:t>
      </w:r>
      <w:r>
        <w:rPr>
          <w:b/>
          <w:sz w:val="20"/>
          <w:szCs w:val="20"/>
        </w:rPr>
        <w:t xml:space="preserve">the </w:t>
      </w:r>
      <w:r w:rsidRPr="004F67D1">
        <w:rPr>
          <w:b/>
          <w:sz w:val="20"/>
          <w:szCs w:val="20"/>
        </w:rPr>
        <w:t>US</w:t>
      </w:r>
    </w:p>
    <w:p w:rsidR="002C6CAE" w:rsidRPr="004F67D1" w:rsidRDefault="002C6CAE" w:rsidP="002C6CAE">
      <w:pPr>
        <w:spacing w:line="276" w:lineRule="auto"/>
        <w:rPr>
          <w:b/>
          <w:sz w:val="20"/>
          <w:szCs w:val="20"/>
        </w:rPr>
      </w:pPr>
    </w:p>
    <w:p w:rsidR="002C6CAE" w:rsidRDefault="002C6CAE" w:rsidP="002C6CAE">
      <w:pPr>
        <w:spacing w:line="276" w:lineRule="auto"/>
        <w:rPr>
          <w:sz w:val="20"/>
          <w:szCs w:val="20"/>
        </w:rPr>
      </w:pPr>
      <w:r w:rsidRPr="004F67D1">
        <w:rPr>
          <w:sz w:val="20"/>
          <w:szCs w:val="20"/>
        </w:rPr>
        <w:t>Lisa Bell</w:t>
      </w:r>
      <w:r w:rsidRPr="004F67D1">
        <w:rPr>
          <w:sz w:val="20"/>
          <w:szCs w:val="20"/>
        </w:rPr>
        <w:br/>
        <w:t>Crescendo Communications</w:t>
      </w:r>
      <w:r w:rsidRPr="004F67D1">
        <w:rPr>
          <w:sz w:val="20"/>
          <w:szCs w:val="20"/>
        </w:rPr>
        <w:br/>
        <w:t>+1 303-579-8111</w:t>
      </w:r>
      <w:r w:rsidRPr="004F67D1">
        <w:rPr>
          <w:sz w:val="20"/>
          <w:szCs w:val="20"/>
        </w:rPr>
        <w:br/>
      </w:r>
      <w:hyperlink r:id="rId13" w:history="1">
        <w:r w:rsidRPr="004F67D1">
          <w:rPr>
            <w:rStyle w:val="Hyperlink"/>
            <w:sz w:val="20"/>
            <w:szCs w:val="20"/>
          </w:rPr>
          <w:t>lisa@crescendocom.com</w:t>
        </w:r>
      </w:hyperlink>
    </w:p>
    <w:p w:rsidR="002C6CAE" w:rsidRDefault="002C6CAE" w:rsidP="002C6CAE">
      <w:pPr>
        <w:spacing w:line="276" w:lineRule="auto"/>
        <w:rPr>
          <w:b/>
          <w:sz w:val="20"/>
          <w:szCs w:val="20"/>
        </w:rPr>
      </w:pPr>
      <w:r w:rsidRPr="004F67D1">
        <w:rPr>
          <w:b/>
          <w:sz w:val="20"/>
          <w:szCs w:val="20"/>
        </w:rPr>
        <w:lastRenderedPageBreak/>
        <w:t>In India:</w:t>
      </w:r>
    </w:p>
    <w:p w:rsidR="002C6CAE" w:rsidRPr="004F67D1" w:rsidRDefault="002C6CAE" w:rsidP="002C6CAE">
      <w:pPr>
        <w:spacing w:line="276" w:lineRule="auto"/>
        <w:rPr>
          <w:b/>
          <w:sz w:val="20"/>
          <w:szCs w:val="20"/>
        </w:rPr>
      </w:pPr>
    </w:p>
    <w:p w:rsidR="002C6CAE" w:rsidRPr="004F67D1" w:rsidRDefault="002C6CAE" w:rsidP="002C6CAE">
      <w:pPr>
        <w:spacing w:line="276" w:lineRule="auto"/>
        <w:rPr>
          <w:sz w:val="20"/>
          <w:szCs w:val="20"/>
        </w:rPr>
      </w:pPr>
      <w:proofErr w:type="spellStart"/>
      <w:r w:rsidRPr="004F67D1">
        <w:rPr>
          <w:sz w:val="20"/>
          <w:szCs w:val="20"/>
        </w:rPr>
        <w:t>Puja</w:t>
      </w:r>
      <w:proofErr w:type="spellEnd"/>
      <w:r w:rsidRPr="004F67D1">
        <w:rPr>
          <w:sz w:val="20"/>
          <w:szCs w:val="20"/>
        </w:rPr>
        <w:t xml:space="preserve"> </w:t>
      </w:r>
      <w:proofErr w:type="spellStart"/>
      <w:r w:rsidRPr="004F67D1">
        <w:rPr>
          <w:sz w:val="20"/>
          <w:szCs w:val="20"/>
        </w:rPr>
        <w:t>Kumari</w:t>
      </w:r>
      <w:proofErr w:type="spellEnd"/>
    </w:p>
    <w:p w:rsidR="002C6CAE" w:rsidRPr="004F67D1" w:rsidRDefault="002C6CAE" w:rsidP="002C6CAE">
      <w:pPr>
        <w:spacing w:line="276" w:lineRule="auto"/>
        <w:rPr>
          <w:sz w:val="20"/>
          <w:szCs w:val="20"/>
        </w:rPr>
      </w:pPr>
      <w:r w:rsidRPr="004F67D1">
        <w:rPr>
          <w:sz w:val="20"/>
          <w:szCs w:val="20"/>
        </w:rPr>
        <w:t>Very Truly Yours</w:t>
      </w:r>
    </w:p>
    <w:p w:rsidR="002C6CAE" w:rsidRPr="004F67D1" w:rsidRDefault="002C6CAE" w:rsidP="002C6CAE">
      <w:pPr>
        <w:spacing w:line="276" w:lineRule="auto"/>
        <w:rPr>
          <w:sz w:val="20"/>
          <w:szCs w:val="20"/>
        </w:rPr>
      </w:pPr>
      <w:r w:rsidRPr="004F67D1">
        <w:rPr>
          <w:sz w:val="20"/>
          <w:szCs w:val="20"/>
        </w:rPr>
        <w:t>+91 965-021-3232</w:t>
      </w:r>
    </w:p>
    <w:p w:rsidR="002C6CAE" w:rsidRPr="004F67D1" w:rsidRDefault="002C6CAE" w:rsidP="002C6CAE">
      <w:pPr>
        <w:spacing w:line="276" w:lineRule="auto"/>
        <w:rPr>
          <w:sz w:val="20"/>
          <w:szCs w:val="20"/>
        </w:rPr>
      </w:pPr>
      <w:hyperlink r:id="rId14" w:history="1">
        <w:r w:rsidRPr="004F67D1">
          <w:rPr>
            <w:rStyle w:val="Hyperlink"/>
            <w:sz w:val="20"/>
            <w:szCs w:val="20"/>
          </w:rPr>
          <w:t>pujakumari.vty@gmail.com</w:t>
        </w:r>
      </w:hyperlink>
    </w:p>
    <w:p w:rsidR="002C6CAE" w:rsidRDefault="002C6CAE" w:rsidP="002C6CAE">
      <w:pPr>
        <w:spacing w:line="276" w:lineRule="auto"/>
        <w:rPr>
          <w:sz w:val="20"/>
          <w:szCs w:val="20"/>
        </w:rPr>
      </w:pPr>
    </w:p>
    <w:p w:rsidR="002C6CAE" w:rsidRDefault="002C6CAE" w:rsidP="002C6CAE">
      <w:pPr>
        <w:spacing w:line="276" w:lineRule="auto"/>
        <w:rPr>
          <w:sz w:val="20"/>
          <w:szCs w:val="20"/>
        </w:rPr>
      </w:pPr>
    </w:p>
    <w:p w:rsidR="002C6CAE" w:rsidRPr="004F67D1" w:rsidRDefault="002C6CAE" w:rsidP="002C6CAE">
      <w:pPr>
        <w:spacing w:line="276" w:lineRule="auto"/>
        <w:rPr>
          <w:sz w:val="20"/>
          <w:szCs w:val="20"/>
        </w:rPr>
      </w:pPr>
      <w:proofErr w:type="spellStart"/>
      <w:r w:rsidRPr="004F67D1">
        <w:rPr>
          <w:sz w:val="20"/>
          <w:szCs w:val="20"/>
        </w:rPr>
        <w:t>Vidushi</w:t>
      </w:r>
      <w:proofErr w:type="spellEnd"/>
      <w:r w:rsidRPr="004F67D1">
        <w:rPr>
          <w:sz w:val="20"/>
          <w:szCs w:val="20"/>
        </w:rPr>
        <w:t xml:space="preserve"> </w:t>
      </w:r>
      <w:proofErr w:type="spellStart"/>
      <w:r w:rsidRPr="004F67D1">
        <w:rPr>
          <w:sz w:val="20"/>
          <w:szCs w:val="20"/>
        </w:rPr>
        <w:t>Khera</w:t>
      </w:r>
      <w:proofErr w:type="spellEnd"/>
    </w:p>
    <w:p w:rsidR="002C6CAE" w:rsidRPr="004F67D1" w:rsidRDefault="002C6CAE" w:rsidP="002C6CAE">
      <w:pPr>
        <w:spacing w:line="276" w:lineRule="auto"/>
        <w:rPr>
          <w:sz w:val="20"/>
          <w:szCs w:val="20"/>
        </w:rPr>
      </w:pPr>
      <w:r w:rsidRPr="004F67D1">
        <w:rPr>
          <w:sz w:val="20"/>
          <w:szCs w:val="20"/>
        </w:rPr>
        <w:t>Teamwork Arts</w:t>
      </w:r>
    </w:p>
    <w:p w:rsidR="002C6CAE" w:rsidRPr="004F67D1" w:rsidRDefault="002C6CAE" w:rsidP="002C6CAE">
      <w:pPr>
        <w:spacing w:line="276" w:lineRule="auto"/>
        <w:rPr>
          <w:sz w:val="20"/>
          <w:szCs w:val="20"/>
        </w:rPr>
      </w:pPr>
      <w:r w:rsidRPr="004F67D1">
        <w:rPr>
          <w:sz w:val="20"/>
          <w:szCs w:val="20"/>
        </w:rPr>
        <w:t>+91 981-049-8106</w:t>
      </w:r>
    </w:p>
    <w:p w:rsidR="002C6CAE" w:rsidRDefault="002C6CAE" w:rsidP="002C6CAE">
      <w:pPr>
        <w:spacing w:line="276" w:lineRule="auto"/>
        <w:rPr>
          <w:rStyle w:val="Hyperlink"/>
          <w:sz w:val="20"/>
          <w:szCs w:val="20"/>
        </w:rPr>
        <w:sectPr w:rsidR="002C6CAE" w:rsidSect="00CF00D3">
          <w:type w:val="continuous"/>
          <w:pgSz w:w="11907" w:h="16840" w:code="9"/>
          <w:pgMar w:top="2977" w:right="1134" w:bottom="1418" w:left="1134" w:header="720" w:footer="833" w:gutter="0"/>
          <w:cols w:num="3" w:space="720"/>
          <w:docGrid w:linePitch="326"/>
        </w:sectPr>
      </w:pPr>
      <w:hyperlink r:id="rId15" w:history="1">
        <w:r w:rsidRPr="00A0488E">
          <w:rPr>
            <w:rStyle w:val="Hyperlink"/>
            <w:sz w:val="20"/>
            <w:szCs w:val="20"/>
          </w:rPr>
          <w:t>vidushi@teamworkarts.com</w:t>
        </w:r>
      </w:hyperlink>
    </w:p>
    <w:p w:rsidR="00CF00D3" w:rsidRDefault="00CF00D3" w:rsidP="005C3768">
      <w:pPr>
        <w:spacing w:line="276" w:lineRule="auto"/>
        <w:jc w:val="both"/>
        <w:rPr>
          <w:rFonts w:asciiTheme="minorHAnsi" w:hAnsiTheme="minorHAnsi"/>
          <w:sz w:val="22"/>
          <w:szCs w:val="22"/>
        </w:rPr>
      </w:pPr>
    </w:p>
    <w:p w:rsidR="002C6CAE" w:rsidRDefault="002C6CAE" w:rsidP="005C3768">
      <w:pPr>
        <w:spacing w:line="276" w:lineRule="auto"/>
        <w:jc w:val="both"/>
        <w:rPr>
          <w:rFonts w:asciiTheme="minorHAnsi" w:hAnsiTheme="minorHAnsi"/>
          <w:sz w:val="22"/>
          <w:szCs w:val="22"/>
        </w:rPr>
      </w:pPr>
    </w:p>
    <w:p w:rsidR="002C6CAE" w:rsidRPr="002C6CAE" w:rsidRDefault="002C6CAE" w:rsidP="005C3768">
      <w:pPr>
        <w:spacing w:line="276" w:lineRule="auto"/>
        <w:jc w:val="both"/>
        <w:rPr>
          <w:rFonts w:asciiTheme="minorHAnsi" w:hAnsiTheme="minorHAnsi"/>
          <w:b/>
          <w:sz w:val="22"/>
          <w:szCs w:val="22"/>
        </w:rPr>
      </w:pPr>
      <w:r w:rsidRPr="002C6CAE">
        <w:rPr>
          <w:rFonts w:asciiTheme="minorHAnsi" w:hAnsiTheme="minorHAnsi"/>
          <w:b/>
          <w:sz w:val="22"/>
          <w:szCs w:val="22"/>
        </w:rPr>
        <w:t>In Jaipur:</w:t>
      </w:r>
    </w:p>
    <w:p w:rsidR="002C6CAE" w:rsidRDefault="002C6CAE" w:rsidP="005C3768">
      <w:pPr>
        <w:spacing w:line="276" w:lineRule="auto"/>
        <w:jc w:val="both"/>
        <w:rPr>
          <w:rFonts w:asciiTheme="minorHAnsi" w:hAnsiTheme="minorHAnsi"/>
          <w:sz w:val="22"/>
          <w:szCs w:val="22"/>
        </w:rPr>
      </w:pPr>
    </w:p>
    <w:p w:rsidR="002C6CAE" w:rsidRDefault="002C6CAE" w:rsidP="005C3768">
      <w:pPr>
        <w:spacing w:line="276" w:lineRule="auto"/>
        <w:jc w:val="both"/>
        <w:rPr>
          <w:rFonts w:asciiTheme="minorHAnsi" w:hAnsiTheme="minorHAnsi"/>
          <w:sz w:val="22"/>
          <w:szCs w:val="22"/>
        </w:rPr>
      </w:pPr>
      <w:proofErr w:type="spellStart"/>
      <w:r>
        <w:rPr>
          <w:rFonts w:asciiTheme="minorHAnsi" w:hAnsiTheme="minorHAnsi"/>
          <w:sz w:val="22"/>
          <w:szCs w:val="22"/>
        </w:rPr>
        <w:t>Jagdeep</w:t>
      </w:r>
      <w:proofErr w:type="spellEnd"/>
      <w:r>
        <w:rPr>
          <w:rFonts w:asciiTheme="minorHAnsi" w:hAnsiTheme="minorHAnsi"/>
          <w:sz w:val="22"/>
          <w:szCs w:val="22"/>
        </w:rPr>
        <w:t xml:space="preserve"> Singh</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roofErr w:type="spellStart"/>
      <w:r>
        <w:rPr>
          <w:rFonts w:asciiTheme="minorHAnsi" w:hAnsiTheme="minorHAnsi"/>
          <w:sz w:val="22"/>
          <w:szCs w:val="22"/>
        </w:rPr>
        <w:t>Kamal</w:t>
      </w:r>
      <w:proofErr w:type="spellEnd"/>
      <w:r>
        <w:rPr>
          <w:rFonts w:asciiTheme="minorHAnsi" w:hAnsiTheme="minorHAnsi"/>
          <w:sz w:val="22"/>
          <w:szCs w:val="22"/>
        </w:rPr>
        <w:t xml:space="preserve"> Kant</w:t>
      </w:r>
    </w:p>
    <w:p w:rsidR="002C6CAE" w:rsidRDefault="002C6CAE" w:rsidP="005C3768">
      <w:pPr>
        <w:spacing w:line="276" w:lineRule="auto"/>
        <w:jc w:val="both"/>
        <w:rPr>
          <w:rFonts w:asciiTheme="minorHAnsi" w:hAnsiTheme="minorHAnsi"/>
          <w:sz w:val="22"/>
          <w:szCs w:val="22"/>
        </w:rPr>
      </w:pPr>
      <w:r>
        <w:rPr>
          <w:rFonts w:asciiTheme="minorHAnsi" w:hAnsiTheme="minorHAnsi"/>
          <w:sz w:val="22"/>
          <w:szCs w:val="22"/>
        </w:rPr>
        <w:t>Spark PR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Spark PR</w:t>
      </w:r>
    </w:p>
    <w:p w:rsidR="002C6CAE" w:rsidRDefault="002C6CAE" w:rsidP="005C3768">
      <w:pPr>
        <w:spacing w:line="276" w:lineRule="auto"/>
        <w:jc w:val="both"/>
        <w:rPr>
          <w:rFonts w:asciiTheme="minorHAnsi" w:hAnsiTheme="minorHAnsi"/>
          <w:sz w:val="22"/>
          <w:szCs w:val="22"/>
        </w:rPr>
      </w:pPr>
      <w:r>
        <w:rPr>
          <w:rFonts w:asciiTheme="minorHAnsi" w:hAnsiTheme="minorHAnsi"/>
          <w:sz w:val="22"/>
          <w:szCs w:val="22"/>
        </w:rPr>
        <w:t>M: 09829065787</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M: 09571836810</w:t>
      </w:r>
    </w:p>
    <w:p w:rsidR="00576EA4" w:rsidRDefault="00576EA4" w:rsidP="005C3768">
      <w:pPr>
        <w:spacing w:line="276" w:lineRule="auto"/>
        <w:jc w:val="both"/>
        <w:rPr>
          <w:rFonts w:asciiTheme="minorHAnsi" w:hAnsiTheme="minorHAnsi"/>
          <w:sz w:val="22"/>
          <w:szCs w:val="22"/>
        </w:rPr>
      </w:pPr>
    </w:p>
    <w:sectPr w:rsidR="00576EA4" w:rsidSect="00CF00D3">
      <w:headerReference w:type="default" r:id="rId16"/>
      <w:footerReference w:type="default" r:id="rId17"/>
      <w:type w:val="continuous"/>
      <w:pgSz w:w="11907" w:h="16840" w:code="9"/>
      <w:pgMar w:top="2977" w:right="1134" w:bottom="1418" w:left="1134" w:header="720" w:footer="83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BD5" w:rsidRDefault="00445BD5" w:rsidP="00CF00D3">
      <w:r>
        <w:separator/>
      </w:r>
    </w:p>
  </w:endnote>
  <w:endnote w:type="continuationSeparator" w:id="0">
    <w:p w:rsidR="00445BD5" w:rsidRDefault="00445BD5" w:rsidP="00CF00D3">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venir Medium">
    <w:altName w:val="Trebuchet MS"/>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CAE" w:rsidRPr="00F41CF3" w:rsidRDefault="002C6CAE" w:rsidP="00CF00D3">
    <w:pPr>
      <w:pStyle w:val="Footer"/>
      <w:tabs>
        <w:tab w:val="right" w:pos="9000"/>
      </w:tabs>
      <w:ind w:left="-142" w:right="27"/>
      <w:rPr>
        <w:rFonts w:ascii="Avenir Medium" w:eastAsia="Calibri" w:hAnsi="Avenir Medium"/>
        <w:color w:val="BF8F00"/>
        <w:sz w:val="12"/>
        <w:szCs w:val="22"/>
      </w:rPr>
    </w:pPr>
    <w:r w:rsidRPr="00F41CF3">
      <w:rPr>
        <w:rFonts w:ascii="Avenir Medium" w:eastAsia="Calibri" w:hAnsi="Avenir Medium"/>
        <w:color w:val="BF8F00"/>
        <w:sz w:val="12"/>
        <w:szCs w:val="22"/>
      </w:rPr>
      <w:t>TEAMWORK ARTS PVT LTD</w:t>
    </w:r>
  </w:p>
  <w:p w:rsidR="002C6CAE" w:rsidRPr="004D30E2" w:rsidRDefault="002C6CAE" w:rsidP="00CF00D3">
    <w:pPr>
      <w:pStyle w:val="Footer"/>
      <w:ind w:left="-142" w:right="-1198"/>
      <w:rPr>
        <w:rFonts w:ascii="Avenir Medium" w:hAnsi="Avenir Medium"/>
        <w:color w:val="595959"/>
        <w:sz w:val="12"/>
      </w:rPr>
    </w:pPr>
    <w:proofErr w:type="spellStart"/>
    <w:r w:rsidRPr="004D30E2">
      <w:rPr>
        <w:rFonts w:ascii="Avenir Medium" w:hAnsi="Avenir Medium"/>
        <w:color w:val="595959"/>
        <w:sz w:val="12"/>
      </w:rPr>
      <w:t>Mansarovar</w:t>
    </w:r>
    <w:proofErr w:type="spellEnd"/>
    <w:r w:rsidRPr="004D30E2">
      <w:rPr>
        <w:rFonts w:ascii="Avenir Medium" w:hAnsi="Avenir Medium"/>
        <w:color w:val="595959"/>
        <w:sz w:val="12"/>
      </w:rPr>
      <w:t xml:space="preserve"> Building, Ground &amp; 1st Floor, </w:t>
    </w:r>
    <w:proofErr w:type="spellStart"/>
    <w:r w:rsidRPr="004D30E2">
      <w:rPr>
        <w:rFonts w:ascii="Avenir Medium" w:hAnsi="Avenir Medium"/>
        <w:color w:val="595959"/>
        <w:sz w:val="12"/>
      </w:rPr>
      <w:t>Khasra</w:t>
    </w:r>
    <w:proofErr w:type="spellEnd"/>
    <w:r w:rsidRPr="004D30E2">
      <w:rPr>
        <w:rFonts w:ascii="Avenir Medium" w:hAnsi="Avenir Medium"/>
        <w:color w:val="595959"/>
        <w:sz w:val="12"/>
      </w:rPr>
      <w:t xml:space="preserve"> No-366 Min, Village </w:t>
    </w:r>
    <w:proofErr w:type="spellStart"/>
    <w:r w:rsidRPr="004D30E2">
      <w:rPr>
        <w:rFonts w:ascii="Avenir Medium" w:hAnsi="Avenir Medium"/>
        <w:color w:val="595959"/>
        <w:sz w:val="12"/>
      </w:rPr>
      <w:t>Sultanpur</w:t>
    </w:r>
    <w:proofErr w:type="spellEnd"/>
    <w:r w:rsidRPr="004D30E2">
      <w:rPr>
        <w:rFonts w:ascii="Avenir Medium" w:hAnsi="Avenir Medium"/>
        <w:color w:val="595959"/>
        <w:sz w:val="12"/>
      </w:rPr>
      <w:t xml:space="preserve">, Delhi - 110030, India </w:t>
    </w:r>
    <w:proofErr w:type="gramStart"/>
    <w:r w:rsidRPr="004D30E2">
      <w:rPr>
        <w:rFonts w:ascii="Avenir Medium" w:hAnsi="Avenir Medium"/>
        <w:color w:val="595959"/>
        <w:sz w:val="12"/>
      </w:rPr>
      <w:t>Tel :</w:t>
    </w:r>
    <w:proofErr w:type="gramEnd"/>
    <w:r w:rsidRPr="004D30E2">
      <w:rPr>
        <w:rFonts w:ascii="Avenir Medium" w:hAnsi="Avenir Medium"/>
        <w:color w:val="595959"/>
        <w:sz w:val="12"/>
      </w:rPr>
      <w:t xml:space="preserve"> +91 11 26805477 / 2680147</w:t>
    </w:r>
  </w:p>
  <w:p w:rsidR="002C6CAE" w:rsidRPr="00CF00D3" w:rsidRDefault="002C6CAE" w:rsidP="00CF00D3">
    <w:pPr>
      <w:pStyle w:val="Footer"/>
      <w:ind w:left="-142" w:right="-1198"/>
      <w:rPr>
        <w:rFonts w:ascii="Trebuchet MS" w:hAnsi="Trebuchet MS"/>
        <w:noProof/>
        <w:color w:val="595959"/>
      </w:rPr>
    </w:pPr>
    <w:proofErr w:type="gramStart"/>
    <w:r w:rsidRPr="004D30E2">
      <w:rPr>
        <w:rFonts w:ascii="Avenir Medium" w:hAnsi="Avenir Medium"/>
        <w:color w:val="595959"/>
        <w:sz w:val="12"/>
      </w:rPr>
      <w:t>mail</w:t>
    </w:r>
    <w:proofErr w:type="gramEnd"/>
    <w:r w:rsidRPr="004D30E2">
      <w:rPr>
        <w:rFonts w:ascii="Avenir Medium" w:hAnsi="Avenir Medium"/>
        <w:color w:val="595959"/>
        <w:sz w:val="12"/>
      </w:rPr>
      <w:t xml:space="preserve">: info@teamworkarts.com | Website: </w:t>
    </w:r>
    <w:hyperlink r:id="rId1" w:history="1">
      <w:r w:rsidRPr="00A0488E">
        <w:rPr>
          <w:rStyle w:val="Hyperlink"/>
          <w:rFonts w:ascii="Avenir Medium" w:hAnsi="Avenir Medium"/>
          <w:sz w:val="12"/>
        </w:rPr>
        <w:t>www.teamworkarts.com</w:t>
      </w:r>
    </w:hyperlink>
    <w:r>
      <w:rPr>
        <w:noProof/>
        <w:color w:val="595959"/>
        <w:lang w:val="en-IN" w:eastAsia="en-IN"/>
      </w:rPr>
      <w:drawing>
        <wp:anchor distT="0" distB="0" distL="114300" distR="114300" simplePos="0" relativeHeight="251664384" behindDoc="0" locked="0" layoutInCell="1" allowOverlap="1">
          <wp:simplePos x="0" y="0"/>
          <wp:positionH relativeFrom="column">
            <wp:posOffset>-719455</wp:posOffset>
          </wp:positionH>
          <wp:positionV relativeFrom="paragraph">
            <wp:posOffset>318135</wp:posOffset>
          </wp:positionV>
          <wp:extent cx="7559675" cy="476250"/>
          <wp:effectExtent l="0" t="0" r="3175" b="0"/>
          <wp:wrapSquare wrapText="bothSides"/>
          <wp:docPr id="4" name="Picture 2" descr="Macintosh HD:Users:archan:Documents:Work files:Teamwork Stuff:footers:TWA ppt Footer File-01 L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archan:Documents:Work files:Teamwork Stuff:footers:TWA ppt Footer File-01 LH.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9675" cy="476250"/>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0D3" w:rsidRPr="00F41CF3" w:rsidRDefault="00CF00D3" w:rsidP="00CF00D3">
    <w:pPr>
      <w:pStyle w:val="Footer"/>
      <w:tabs>
        <w:tab w:val="right" w:pos="9000"/>
      </w:tabs>
      <w:ind w:left="-142" w:right="27"/>
      <w:rPr>
        <w:rFonts w:ascii="Avenir Medium" w:eastAsia="Calibri" w:hAnsi="Avenir Medium"/>
        <w:color w:val="BF8F00"/>
        <w:sz w:val="12"/>
        <w:szCs w:val="22"/>
      </w:rPr>
    </w:pPr>
    <w:r w:rsidRPr="00F41CF3">
      <w:rPr>
        <w:rFonts w:ascii="Avenir Medium" w:eastAsia="Calibri" w:hAnsi="Avenir Medium"/>
        <w:color w:val="BF8F00"/>
        <w:sz w:val="12"/>
        <w:szCs w:val="22"/>
      </w:rPr>
      <w:t>TEAMWORK ARTS PVT LTD</w:t>
    </w:r>
  </w:p>
  <w:p w:rsidR="00CF00D3" w:rsidRPr="004D30E2" w:rsidRDefault="00CF00D3" w:rsidP="00CF00D3">
    <w:pPr>
      <w:pStyle w:val="Footer"/>
      <w:ind w:left="-142" w:right="-1198"/>
      <w:rPr>
        <w:rFonts w:ascii="Avenir Medium" w:hAnsi="Avenir Medium"/>
        <w:color w:val="595959"/>
        <w:sz w:val="12"/>
      </w:rPr>
    </w:pPr>
    <w:r w:rsidRPr="004D30E2">
      <w:rPr>
        <w:rFonts w:ascii="Avenir Medium" w:hAnsi="Avenir Medium"/>
        <w:color w:val="595959"/>
        <w:sz w:val="12"/>
      </w:rPr>
      <w:t>Mansarovar Building, Ground &amp; 1st Floor, Khasra No-366 Min, Village Sultanpur, Delhi - 110030, India Tel : +91 11 26805477 / 2680147</w:t>
    </w:r>
  </w:p>
  <w:p w:rsidR="00CF00D3" w:rsidRPr="00CF00D3" w:rsidRDefault="00CF00D3" w:rsidP="00CF00D3">
    <w:pPr>
      <w:pStyle w:val="Footer"/>
      <w:ind w:left="-142" w:right="-1198"/>
      <w:rPr>
        <w:rFonts w:ascii="Trebuchet MS" w:hAnsi="Trebuchet MS"/>
        <w:noProof/>
        <w:color w:val="595959"/>
      </w:rPr>
    </w:pPr>
    <w:r w:rsidRPr="004D30E2">
      <w:rPr>
        <w:rFonts w:ascii="Avenir Medium" w:hAnsi="Avenir Medium"/>
        <w:color w:val="595959"/>
        <w:sz w:val="12"/>
      </w:rPr>
      <w:t xml:space="preserve">mail: info@teamworkarts.com | Website: </w:t>
    </w:r>
    <w:hyperlink r:id="rId1" w:history="1">
      <w:r w:rsidRPr="00A0488E">
        <w:rPr>
          <w:rStyle w:val="Hyperlink"/>
          <w:rFonts w:ascii="Avenir Medium" w:hAnsi="Avenir Medium"/>
          <w:sz w:val="12"/>
        </w:rPr>
        <w:t>www.teamworkarts.com</w:t>
      </w:r>
    </w:hyperlink>
    <w:r>
      <w:rPr>
        <w:noProof/>
        <w:color w:val="595959"/>
        <w:lang w:val="en-IN" w:eastAsia="en-IN"/>
      </w:rPr>
      <w:drawing>
        <wp:anchor distT="0" distB="0" distL="114300" distR="114300" simplePos="0" relativeHeight="251661312" behindDoc="0" locked="0" layoutInCell="1" allowOverlap="1">
          <wp:simplePos x="0" y="0"/>
          <wp:positionH relativeFrom="column">
            <wp:posOffset>-719455</wp:posOffset>
          </wp:positionH>
          <wp:positionV relativeFrom="paragraph">
            <wp:posOffset>318135</wp:posOffset>
          </wp:positionV>
          <wp:extent cx="7559675" cy="476250"/>
          <wp:effectExtent l="0" t="0" r="3175" b="0"/>
          <wp:wrapSquare wrapText="bothSides"/>
          <wp:docPr id="20" name="Picture 20" descr="Macintosh HD:Users:archan:Documents:Work files:Teamwork Stuff:footers:TWA ppt Footer File-01 L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archan:Documents:Work files:Teamwork Stuff:footers:TWA ppt Footer File-01 LH.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9675" cy="47625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BD5" w:rsidRDefault="00445BD5" w:rsidP="00CF00D3">
      <w:r>
        <w:separator/>
      </w:r>
    </w:p>
  </w:footnote>
  <w:footnote w:type="continuationSeparator" w:id="0">
    <w:p w:rsidR="00445BD5" w:rsidRDefault="00445BD5" w:rsidP="00CF00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CAE" w:rsidRDefault="002C6CAE">
    <w:pPr>
      <w:pStyle w:val="Header"/>
    </w:pPr>
    <w:r>
      <w:rPr>
        <w:noProof/>
        <w:lang w:val="en-IN" w:eastAsia="en-IN"/>
      </w:rPr>
      <w:drawing>
        <wp:anchor distT="0" distB="0" distL="114300" distR="114300" simplePos="0" relativeHeight="251663360" behindDoc="0" locked="0" layoutInCell="1" allowOverlap="1">
          <wp:simplePos x="0" y="0"/>
          <wp:positionH relativeFrom="column">
            <wp:posOffset>-720090</wp:posOffset>
          </wp:positionH>
          <wp:positionV relativeFrom="paragraph">
            <wp:posOffset>-457200</wp:posOffset>
          </wp:positionV>
          <wp:extent cx="7577455" cy="1863090"/>
          <wp:effectExtent l="0" t="0" r="4445" b="381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F@B-LH-head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77455" cy="186309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0D3" w:rsidRDefault="00CF00D3">
    <w:pPr>
      <w:pStyle w:val="Header"/>
    </w:pPr>
    <w:r>
      <w:rPr>
        <w:noProof/>
        <w:lang w:val="en-IN" w:eastAsia="en-IN"/>
      </w:rPr>
      <w:drawing>
        <wp:anchor distT="0" distB="0" distL="114300" distR="114300" simplePos="0" relativeHeight="251659264" behindDoc="0" locked="0" layoutInCell="1" allowOverlap="1">
          <wp:simplePos x="0" y="0"/>
          <wp:positionH relativeFrom="column">
            <wp:posOffset>-720090</wp:posOffset>
          </wp:positionH>
          <wp:positionV relativeFrom="paragraph">
            <wp:posOffset>-457200</wp:posOffset>
          </wp:positionV>
          <wp:extent cx="7577455" cy="1863090"/>
          <wp:effectExtent l="0" t="0" r="4445"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F@B-LH-head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77455" cy="186309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CF00D3"/>
    <w:rsid w:val="00085052"/>
    <w:rsid w:val="001C2F63"/>
    <w:rsid w:val="001E5009"/>
    <w:rsid w:val="002119E9"/>
    <w:rsid w:val="00244302"/>
    <w:rsid w:val="002C6CAE"/>
    <w:rsid w:val="00346FB9"/>
    <w:rsid w:val="003C4B03"/>
    <w:rsid w:val="00445BD5"/>
    <w:rsid w:val="0047557D"/>
    <w:rsid w:val="00576EA4"/>
    <w:rsid w:val="005C3768"/>
    <w:rsid w:val="005F0FFF"/>
    <w:rsid w:val="006B753E"/>
    <w:rsid w:val="008B217F"/>
    <w:rsid w:val="009073AC"/>
    <w:rsid w:val="009606E9"/>
    <w:rsid w:val="00A8042C"/>
    <w:rsid w:val="00AF3C83"/>
    <w:rsid w:val="00CF00D3"/>
    <w:rsid w:val="00D42935"/>
    <w:rsid w:val="00EA36A6"/>
    <w:rsid w:val="00EE347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0D3"/>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0D3"/>
    <w:pPr>
      <w:tabs>
        <w:tab w:val="center" w:pos="4680"/>
        <w:tab w:val="right" w:pos="9360"/>
      </w:tabs>
    </w:pPr>
  </w:style>
  <w:style w:type="character" w:customStyle="1" w:styleId="HeaderChar">
    <w:name w:val="Header Char"/>
    <w:basedOn w:val="DefaultParagraphFont"/>
    <w:link w:val="Header"/>
    <w:uiPriority w:val="99"/>
    <w:rsid w:val="00CF00D3"/>
    <w:rPr>
      <w:rFonts w:eastAsiaTheme="minorEastAsia"/>
      <w:sz w:val="24"/>
      <w:szCs w:val="24"/>
    </w:rPr>
  </w:style>
  <w:style w:type="paragraph" w:styleId="Footer">
    <w:name w:val="footer"/>
    <w:basedOn w:val="Normal"/>
    <w:link w:val="FooterChar"/>
    <w:uiPriority w:val="99"/>
    <w:unhideWhenUsed/>
    <w:rsid w:val="00CF00D3"/>
    <w:pPr>
      <w:tabs>
        <w:tab w:val="center" w:pos="4680"/>
        <w:tab w:val="right" w:pos="9360"/>
      </w:tabs>
    </w:pPr>
  </w:style>
  <w:style w:type="character" w:customStyle="1" w:styleId="FooterChar">
    <w:name w:val="Footer Char"/>
    <w:basedOn w:val="DefaultParagraphFont"/>
    <w:link w:val="Footer"/>
    <w:uiPriority w:val="99"/>
    <w:rsid w:val="00CF00D3"/>
    <w:rPr>
      <w:rFonts w:eastAsiaTheme="minorEastAsia"/>
      <w:sz w:val="24"/>
      <w:szCs w:val="24"/>
    </w:rPr>
  </w:style>
  <w:style w:type="character" w:styleId="Hyperlink">
    <w:name w:val="Hyperlink"/>
    <w:basedOn w:val="DefaultParagraphFont"/>
    <w:uiPriority w:val="99"/>
    <w:unhideWhenUsed/>
    <w:rsid w:val="00CF00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0D3"/>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0D3"/>
    <w:pPr>
      <w:tabs>
        <w:tab w:val="center" w:pos="4680"/>
        <w:tab w:val="right" w:pos="9360"/>
      </w:tabs>
    </w:pPr>
  </w:style>
  <w:style w:type="character" w:customStyle="1" w:styleId="HeaderChar">
    <w:name w:val="Header Char"/>
    <w:basedOn w:val="DefaultParagraphFont"/>
    <w:link w:val="Header"/>
    <w:uiPriority w:val="99"/>
    <w:rsid w:val="00CF00D3"/>
    <w:rPr>
      <w:rFonts w:eastAsiaTheme="minorEastAsia"/>
      <w:sz w:val="24"/>
      <w:szCs w:val="24"/>
    </w:rPr>
  </w:style>
  <w:style w:type="paragraph" w:styleId="Footer">
    <w:name w:val="footer"/>
    <w:basedOn w:val="Normal"/>
    <w:link w:val="FooterChar"/>
    <w:uiPriority w:val="99"/>
    <w:unhideWhenUsed/>
    <w:rsid w:val="00CF00D3"/>
    <w:pPr>
      <w:tabs>
        <w:tab w:val="center" w:pos="4680"/>
        <w:tab w:val="right" w:pos="9360"/>
      </w:tabs>
    </w:pPr>
  </w:style>
  <w:style w:type="character" w:customStyle="1" w:styleId="FooterChar">
    <w:name w:val="Footer Char"/>
    <w:basedOn w:val="DefaultParagraphFont"/>
    <w:link w:val="Footer"/>
    <w:uiPriority w:val="99"/>
    <w:rsid w:val="00CF00D3"/>
    <w:rPr>
      <w:rFonts w:eastAsiaTheme="minorEastAsia"/>
      <w:sz w:val="24"/>
      <w:szCs w:val="24"/>
    </w:rPr>
  </w:style>
  <w:style w:type="character" w:styleId="Hyperlink">
    <w:name w:val="Hyperlink"/>
    <w:basedOn w:val="DefaultParagraphFont"/>
    <w:uiPriority w:val="99"/>
    <w:unhideWhenUsed/>
    <w:rsid w:val="00CF00D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ipurliteraturefestival.org/boulder/" TargetMode="External"/><Relationship Id="rId13" Type="http://schemas.openxmlformats.org/officeDocument/2006/relationships/hyperlink" Target="mailto:lisa@crescendocom.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Jigme_Singye_Wangchuck" TargetMode="Externa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n.wikipedia.org/wiki/List_of_rulers_of_Bhutan"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mailto:vidushi@teamworkarts.com" TargetMode="External"/><Relationship Id="rId10" Type="http://schemas.openxmlformats.org/officeDocument/2006/relationships/hyperlink" Target="http://www.teamworkarts.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jaipurliteraturefestival.org/boulder/" TargetMode="External"/><Relationship Id="rId14" Type="http://schemas.openxmlformats.org/officeDocument/2006/relationships/hyperlink" Target="mailto:pujakumari.vty@gmail.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teamworkart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teamwork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Vidushi Khera</dc:creator>
  <cp:lastModifiedBy>JSingh</cp:lastModifiedBy>
  <cp:revision>6</cp:revision>
  <dcterms:created xsi:type="dcterms:W3CDTF">2016-07-28T07:57:00Z</dcterms:created>
  <dcterms:modified xsi:type="dcterms:W3CDTF">2016-08-16T12:12:00Z</dcterms:modified>
</cp:coreProperties>
</file>