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0D" w:rsidRPr="00DD4E0D" w:rsidRDefault="00DD4E0D" w:rsidP="00DD4E0D">
      <w:pPr>
        <w:shd w:val="clear" w:color="auto" w:fill="FFFFFF"/>
        <w:spacing w:after="0" w:line="240" w:lineRule="auto"/>
        <w:rPr>
          <w:rFonts w:ascii="Arial" w:eastAsia="Times New Roman" w:hAnsi="Arial" w:cs="Arial"/>
          <w:color w:val="222222"/>
          <w:sz w:val="28"/>
          <w:szCs w:val="28"/>
        </w:rPr>
      </w:pPr>
      <w:r w:rsidRPr="00DD4E0D">
        <w:rPr>
          <w:rFonts w:ascii="Tahoma" w:eastAsia="Times New Roman" w:hAnsi="Tahoma" w:cs="Tahoma"/>
          <w:color w:val="222222"/>
          <w:sz w:val="20"/>
          <w:szCs w:val="20"/>
        </w:rPr>
        <w:t>Curtain Raiser</w:t>
      </w:r>
      <w:r w:rsidRPr="00DD4E0D">
        <w:rPr>
          <w:rFonts w:ascii="Tahoma" w:eastAsia="Times New Roman" w:hAnsi="Tahoma" w:cs="Tahoma"/>
          <w:color w:val="222222"/>
          <w:sz w:val="20"/>
        </w:rPr>
        <w:t> Press Release</w:t>
      </w:r>
    </w:p>
    <w:p w:rsidR="00DD4E0D" w:rsidRPr="00DD4E0D" w:rsidRDefault="00DD4E0D" w:rsidP="00DD4E0D">
      <w:pPr>
        <w:shd w:val="clear" w:color="auto" w:fill="FFFFFF"/>
        <w:spacing w:after="0" w:line="240" w:lineRule="auto"/>
        <w:rPr>
          <w:rFonts w:ascii="Arial" w:eastAsia="Times New Roman" w:hAnsi="Arial" w:cs="Arial"/>
          <w:color w:val="222222"/>
          <w:sz w:val="28"/>
          <w:szCs w:val="28"/>
        </w:rPr>
      </w:pPr>
      <w:r w:rsidRPr="00DD4E0D">
        <w:rPr>
          <w:rFonts w:ascii="Arial" w:eastAsia="Times New Roman" w:hAnsi="Arial" w:cs="Arial"/>
          <w:color w:val="222222"/>
          <w:sz w:val="15"/>
          <w:szCs w:val="15"/>
        </w:rPr>
        <w:t> </w:t>
      </w:r>
    </w:p>
    <w:p w:rsidR="00DD4E0D" w:rsidRPr="00DD4E0D" w:rsidRDefault="00DD4E0D" w:rsidP="00DD4E0D">
      <w:pPr>
        <w:shd w:val="clear" w:color="auto" w:fill="FFFFFF"/>
        <w:spacing w:after="0" w:line="240" w:lineRule="auto"/>
        <w:jc w:val="center"/>
        <w:rPr>
          <w:rFonts w:ascii="Arial" w:eastAsia="Times New Roman" w:hAnsi="Arial" w:cs="Arial"/>
          <w:color w:val="222222"/>
          <w:sz w:val="28"/>
          <w:szCs w:val="28"/>
        </w:rPr>
      </w:pPr>
      <w:r w:rsidRPr="00DD4E0D">
        <w:rPr>
          <w:rFonts w:ascii="Arial Black" w:eastAsia="Times New Roman" w:hAnsi="Arial Black" w:cs="Arial"/>
          <w:color w:val="000000"/>
          <w:sz w:val="32"/>
          <w:szCs w:val="32"/>
        </w:rPr>
        <w:t>CONCLAVE TO CREATE </w:t>
      </w:r>
      <w:r w:rsidRPr="00DD4E0D">
        <w:rPr>
          <w:rFonts w:ascii="Arial Black" w:eastAsia="Times New Roman" w:hAnsi="Arial Black" w:cs="Arial"/>
          <w:b/>
          <w:bCs/>
          <w:color w:val="000000"/>
          <w:sz w:val="32"/>
          <w:szCs w:val="32"/>
          <w:lang w:val="en-GB"/>
        </w:rPr>
        <w:t xml:space="preserve">STRATEGIES FOR WATER </w:t>
      </w:r>
      <w:proofErr w:type="gramStart"/>
      <w:r w:rsidRPr="00DD4E0D">
        <w:rPr>
          <w:rFonts w:ascii="Arial Black" w:eastAsia="Times New Roman" w:hAnsi="Arial Black" w:cs="Arial"/>
          <w:b/>
          <w:bCs/>
          <w:color w:val="000000"/>
          <w:sz w:val="32"/>
          <w:szCs w:val="32"/>
          <w:lang w:val="en-GB"/>
        </w:rPr>
        <w:t>RESTORATION </w:t>
      </w:r>
      <w:r w:rsidRPr="00DD4E0D">
        <w:rPr>
          <w:rFonts w:ascii="Arial Black" w:eastAsia="Times New Roman" w:hAnsi="Arial Black" w:cs="Arial"/>
          <w:color w:val="000000"/>
          <w:sz w:val="32"/>
          <w:szCs w:val="32"/>
        </w:rPr>
        <w:t>:</w:t>
      </w:r>
      <w:proofErr w:type="gramEnd"/>
      <w:r w:rsidRPr="00DD4E0D">
        <w:rPr>
          <w:rFonts w:ascii="Arial Black" w:eastAsia="Times New Roman" w:hAnsi="Arial Black" w:cs="Arial"/>
          <w:color w:val="000000"/>
          <w:sz w:val="32"/>
          <w:szCs w:val="32"/>
        </w:rPr>
        <w:t xml:space="preserve"> VIKRAM GOLCHA</w:t>
      </w:r>
    </w:p>
    <w:p w:rsidR="00DD4E0D" w:rsidRPr="00DD4E0D" w:rsidRDefault="00DD4E0D" w:rsidP="00DD4E0D">
      <w:pPr>
        <w:shd w:val="clear" w:color="auto" w:fill="FFFFFF"/>
        <w:spacing w:after="0" w:line="240" w:lineRule="auto"/>
        <w:jc w:val="center"/>
        <w:rPr>
          <w:rFonts w:ascii="Arial" w:eastAsia="Times New Roman" w:hAnsi="Arial" w:cs="Arial"/>
          <w:color w:val="222222"/>
          <w:sz w:val="28"/>
          <w:szCs w:val="28"/>
        </w:rPr>
      </w:pPr>
      <w:r w:rsidRPr="00DD4E0D">
        <w:rPr>
          <w:rFonts w:ascii="Arial" w:eastAsia="Times New Roman" w:hAnsi="Arial" w:cs="Arial"/>
          <w:color w:val="222222"/>
          <w:sz w:val="20"/>
          <w:szCs w:val="20"/>
        </w:rPr>
        <w:t> </w:t>
      </w:r>
    </w:p>
    <w:p w:rsidR="00DD4E0D" w:rsidRPr="00DD4E0D" w:rsidRDefault="00DD4E0D" w:rsidP="00DD4E0D">
      <w:pPr>
        <w:shd w:val="clear" w:color="auto" w:fill="FFFFFF"/>
        <w:spacing w:after="0" w:line="240" w:lineRule="auto"/>
        <w:jc w:val="center"/>
        <w:rPr>
          <w:rFonts w:ascii="Arial" w:eastAsia="Times New Roman" w:hAnsi="Arial" w:cs="Arial"/>
          <w:color w:val="222222"/>
          <w:sz w:val="28"/>
          <w:szCs w:val="28"/>
        </w:rPr>
      </w:pPr>
      <w:r w:rsidRPr="00DD4E0D">
        <w:rPr>
          <w:rFonts w:ascii="Arial" w:eastAsia="Times New Roman" w:hAnsi="Arial" w:cs="Arial"/>
          <w:color w:val="222222"/>
          <w:sz w:val="24"/>
          <w:szCs w:val="24"/>
        </w:rPr>
        <w:t>(Eminent Speakers from the leading industries to address the conclave)</w:t>
      </w:r>
    </w:p>
    <w:p w:rsidR="00DD4E0D" w:rsidRPr="00DD4E0D" w:rsidRDefault="00DD4E0D" w:rsidP="00DD4E0D">
      <w:pPr>
        <w:shd w:val="clear" w:color="auto" w:fill="FFFFFF"/>
        <w:spacing w:after="0" w:line="240" w:lineRule="auto"/>
        <w:rPr>
          <w:rFonts w:ascii="Arial" w:eastAsia="Times New Roman" w:hAnsi="Arial" w:cs="Arial"/>
          <w:color w:val="222222"/>
          <w:sz w:val="28"/>
          <w:szCs w:val="28"/>
        </w:rPr>
      </w:pPr>
      <w:r w:rsidRPr="00DD4E0D">
        <w:rPr>
          <w:rFonts w:ascii="Arial" w:eastAsia="Times New Roman" w:hAnsi="Arial" w:cs="Arial"/>
          <w:color w:val="222222"/>
          <w:sz w:val="16"/>
          <w:szCs w:val="16"/>
        </w:rPr>
        <w:t>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b/>
          <w:bCs/>
          <w:color w:val="222222"/>
          <w:sz w:val="28"/>
          <w:szCs w:val="28"/>
        </w:rPr>
        <w:t>Jaipur, 6 July: CII Rajasthan </w:t>
      </w:r>
      <w:r w:rsidRPr="00DD4E0D">
        <w:rPr>
          <w:rFonts w:ascii="Times New Roman" w:eastAsia="Times New Roman" w:hAnsi="Times New Roman" w:cs="Times New Roman"/>
          <w:color w:val="222222"/>
          <w:sz w:val="28"/>
          <w:szCs w:val="28"/>
        </w:rPr>
        <w:t>in partnership with</w:t>
      </w:r>
      <w:r w:rsidRPr="00DD4E0D">
        <w:rPr>
          <w:rFonts w:ascii="Times New Roman" w:eastAsia="Times New Roman" w:hAnsi="Times New Roman" w:cs="Times New Roman"/>
          <w:b/>
          <w:bCs/>
          <w:color w:val="222222"/>
          <w:sz w:val="28"/>
          <w:szCs w:val="28"/>
        </w:rPr>
        <w:t> </w:t>
      </w:r>
      <w:r w:rsidRPr="00DD4E0D">
        <w:rPr>
          <w:rFonts w:ascii="Times New Roman" w:eastAsia="Times New Roman" w:hAnsi="Times New Roman" w:cs="Times New Roman"/>
          <w:b/>
          <w:bCs/>
          <w:color w:val="222222"/>
          <w:sz w:val="28"/>
          <w:szCs w:val="28"/>
          <w:lang w:val="en-GB"/>
        </w:rPr>
        <w:t>PHED &amp; Ground Water Department, Government of Rajasthan</w:t>
      </w:r>
      <w:r w:rsidRPr="00DD4E0D">
        <w:rPr>
          <w:rFonts w:ascii="Times New Roman" w:eastAsia="Times New Roman" w:hAnsi="Times New Roman" w:cs="Times New Roman"/>
          <w:color w:val="222222"/>
          <w:sz w:val="28"/>
          <w:szCs w:val="28"/>
          <w:lang w:val="en-GB"/>
        </w:rPr>
        <w:t>, Govt of Rajasthan </w:t>
      </w:r>
      <w:r w:rsidRPr="00DD4E0D">
        <w:rPr>
          <w:rFonts w:ascii="Times New Roman" w:eastAsia="Times New Roman" w:hAnsi="Times New Roman" w:cs="Times New Roman"/>
          <w:color w:val="222222"/>
          <w:sz w:val="28"/>
          <w:szCs w:val="28"/>
        </w:rPr>
        <w:t xml:space="preserve">is </w:t>
      </w:r>
      <w:proofErr w:type="spellStart"/>
      <w:r w:rsidRPr="00DD4E0D">
        <w:rPr>
          <w:rFonts w:ascii="Times New Roman" w:eastAsia="Times New Roman" w:hAnsi="Times New Roman" w:cs="Times New Roman"/>
          <w:color w:val="222222"/>
          <w:sz w:val="28"/>
          <w:szCs w:val="28"/>
        </w:rPr>
        <w:t>organising</w:t>
      </w:r>
      <w:proofErr w:type="spellEnd"/>
      <w:r w:rsidRPr="00DD4E0D">
        <w:rPr>
          <w:rFonts w:ascii="Times New Roman" w:eastAsia="Times New Roman" w:hAnsi="Times New Roman" w:cs="Times New Roman"/>
          <w:color w:val="222222"/>
          <w:sz w:val="28"/>
          <w:szCs w:val="28"/>
        </w:rPr>
        <w:t xml:space="preserve"> Water Conclave 2016 on</w:t>
      </w:r>
      <w:r w:rsidRPr="00DD4E0D">
        <w:rPr>
          <w:rFonts w:ascii="Times New Roman" w:eastAsia="Times New Roman" w:hAnsi="Times New Roman" w:cs="Times New Roman"/>
          <w:b/>
          <w:bCs/>
          <w:color w:val="222222"/>
          <w:sz w:val="28"/>
          <w:szCs w:val="28"/>
        </w:rPr>
        <w:t> 7 July 2016 at SMS Function Centre, Jaipur</w:t>
      </w:r>
      <w:r w:rsidRPr="00DD4E0D">
        <w:rPr>
          <w:rFonts w:ascii="Times New Roman" w:eastAsia="Times New Roman" w:hAnsi="Times New Roman" w:cs="Times New Roman"/>
          <w:color w:val="222222"/>
          <w:sz w:val="28"/>
          <w:szCs w:val="28"/>
        </w:rPr>
        <w:t>. Theme of the conclave is </w:t>
      </w:r>
      <w:r w:rsidRPr="00DD4E0D">
        <w:rPr>
          <w:rFonts w:ascii="Times New Roman" w:eastAsia="Times New Roman" w:hAnsi="Times New Roman" w:cs="Times New Roman"/>
          <w:i/>
          <w:iCs/>
          <w:color w:val="222222"/>
          <w:sz w:val="28"/>
          <w:szCs w:val="28"/>
        </w:rPr>
        <w:t>‘Water Conservation &amp; Recharge</w:t>
      </w:r>
      <w:r w:rsidRPr="00DD4E0D">
        <w:rPr>
          <w:rFonts w:ascii="Times New Roman" w:eastAsia="Times New Roman" w:hAnsi="Times New Roman" w:cs="Times New Roman"/>
          <w:color w:val="222222"/>
          <w:sz w:val="28"/>
          <w:szCs w:val="28"/>
        </w:rPr>
        <w:t>’ with focus on water management by industry.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According to </w:t>
      </w:r>
      <w:proofErr w:type="spellStart"/>
      <w:r w:rsidRPr="00DD4E0D">
        <w:rPr>
          <w:rFonts w:ascii="Times New Roman" w:eastAsia="Times New Roman" w:hAnsi="Times New Roman" w:cs="Times New Roman"/>
          <w:b/>
          <w:bCs/>
          <w:color w:val="222222"/>
          <w:sz w:val="28"/>
          <w:szCs w:val="28"/>
        </w:rPr>
        <w:t>Mr</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Vikram</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Golcha</w:t>
      </w:r>
      <w:proofErr w:type="spellEnd"/>
      <w:r w:rsidRPr="00DD4E0D">
        <w:rPr>
          <w:rFonts w:ascii="Times New Roman" w:eastAsia="Times New Roman" w:hAnsi="Times New Roman" w:cs="Times New Roman"/>
          <w:b/>
          <w:bCs/>
          <w:color w:val="222222"/>
          <w:sz w:val="28"/>
          <w:szCs w:val="28"/>
        </w:rPr>
        <w:t>, Past Chairman – Rajasthan State Council, Confederation of Indian Industry, “</w:t>
      </w:r>
      <w:r w:rsidRPr="00DD4E0D">
        <w:rPr>
          <w:rFonts w:ascii="Times New Roman" w:eastAsia="Times New Roman" w:hAnsi="Times New Roman" w:cs="Times New Roman"/>
          <w:color w:val="222222"/>
          <w:sz w:val="28"/>
          <w:szCs w:val="28"/>
        </w:rPr>
        <w:t>the objective of this conference would be to bring together all the stakeholders including policy makers, industry representatives, institutions and academicians to meet and exchange ideas / views to save as well as to find strategies to restore water”.</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xml:space="preserve">Mr. </w:t>
      </w:r>
      <w:proofErr w:type="spellStart"/>
      <w:r w:rsidRPr="00DD4E0D">
        <w:rPr>
          <w:rFonts w:ascii="Times New Roman" w:eastAsia="Times New Roman" w:hAnsi="Times New Roman" w:cs="Times New Roman"/>
          <w:color w:val="222222"/>
          <w:sz w:val="28"/>
          <w:szCs w:val="28"/>
        </w:rPr>
        <w:t>Golcha</w:t>
      </w:r>
      <w:proofErr w:type="spellEnd"/>
      <w:r w:rsidRPr="00DD4E0D">
        <w:rPr>
          <w:rFonts w:ascii="Times New Roman" w:eastAsia="Times New Roman" w:hAnsi="Times New Roman" w:cs="Times New Roman"/>
          <w:color w:val="222222"/>
          <w:sz w:val="28"/>
          <w:szCs w:val="28"/>
        </w:rPr>
        <w:t xml:space="preserve"> added that conclave will focus on the recent developments and challenges affecting the precious resource, Water. The deliberations at the Conclave would focus on identifying sustainable pathways and solutions converging towards an integrated plan for improving the overall ecosystem security.</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Water is used by industry in a myriad of ways: for cleaning, heating and cooling; for generating steam; for transporting dissolved substances or particulates; as a raw material; as a solvent; and as a constituent part of the product itself. The water quality of effluent discharges from industry has very significant environmental impacts, particularly on regional and local scales. The embracing challenge for industry is to play its appropriate role in effectively addressing unsustainable exploitation and contamination of freshwater resources.</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proofErr w:type="spellStart"/>
      <w:r w:rsidRPr="00DD4E0D">
        <w:rPr>
          <w:rFonts w:ascii="Times New Roman" w:eastAsia="Times New Roman" w:hAnsi="Times New Roman" w:cs="Times New Roman"/>
          <w:b/>
          <w:bCs/>
          <w:color w:val="222222"/>
          <w:sz w:val="28"/>
          <w:szCs w:val="28"/>
        </w:rPr>
        <w:t>Mr</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Nitin</w:t>
      </w:r>
      <w:proofErr w:type="spellEnd"/>
      <w:r w:rsidRPr="00DD4E0D">
        <w:rPr>
          <w:rFonts w:ascii="Times New Roman" w:eastAsia="Times New Roman" w:hAnsi="Times New Roman" w:cs="Times New Roman"/>
          <w:b/>
          <w:bCs/>
          <w:color w:val="222222"/>
          <w:sz w:val="28"/>
          <w:szCs w:val="28"/>
        </w:rPr>
        <w:t xml:space="preserve"> Gupta, </w:t>
      </w:r>
      <w:r w:rsidRPr="00DD4E0D">
        <w:rPr>
          <w:rFonts w:ascii="Times New Roman" w:eastAsia="Times New Roman" w:hAnsi="Times New Roman" w:cs="Times New Roman"/>
          <w:color w:val="222222"/>
          <w:sz w:val="28"/>
          <w:szCs w:val="28"/>
        </w:rPr>
        <w:t xml:space="preserve">Director &amp; Head, CII Rajasthan State Office explained that this is an opportunity for the industry &amp; academia to understand the ways &amp; means </w:t>
      </w:r>
      <w:proofErr w:type="gramStart"/>
      <w:r w:rsidRPr="00DD4E0D">
        <w:rPr>
          <w:rFonts w:ascii="Times New Roman" w:eastAsia="Times New Roman" w:hAnsi="Times New Roman" w:cs="Times New Roman"/>
          <w:color w:val="222222"/>
          <w:sz w:val="28"/>
          <w:szCs w:val="28"/>
        </w:rPr>
        <w:t>to  protect</w:t>
      </w:r>
      <w:proofErr w:type="gramEnd"/>
      <w:r w:rsidRPr="00DD4E0D">
        <w:rPr>
          <w:rFonts w:ascii="Times New Roman" w:eastAsia="Times New Roman" w:hAnsi="Times New Roman" w:cs="Times New Roman"/>
          <w:color w:val="222222"/>
          <w:sz w:val="28"/>
          <w:szCs w:val="28"/>
        </w:rPr>
        <w:t xml:space="preserve"> water resources and use them judiciously. A radically new approach to water management and use is required. It is high time to understand the gravity of the Water problem in general as well as industry specific and take scientific measurements to counter the water scarcity problem in state. There shall be discussions on new technologies to find the availability of water in an area. The Scheme </w:t>
      </w:r>
      <w:r w:rsidRPr="00DD4E0D">
        <w:rPr>
          <w:rFonts w:ascii="Times New Roman" w:eastAsia="Times New Roman" w:hAnsi="Times New Roman" w:cs="Times New Roman"/>
          <w:b/>
          <w:bCs/>
          <w:color w:val="222222"/>
          <w:sz w:val="28"/>
          <w:szCs w:val="28"/>
        </w:rPr>
        <w:t>WATSCAN</w:t>
      </w:r>
      <w:r w:rsidRPr="00DD4E0D">
        <w:rPr>
          <w:rFonts w:ascii="Times New Roman" w:eastAsia="Times New Roman" w:hAnsi="Times New Roman" w:cs="Times New Roman"/>
          <w:color w:val="222222"/>
          <w:sz w:val="28"/>
          <w:szCs w:val="28"/>
        </w:rPr>
        <w:t> will also be discussed in detail.</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lastRenderedPageBreak/>
        <w:t>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xml:space="preserve">According to </w:t>
      </w:r>
      <w:proofErr w:type="spellStart"/>
      <w:r w:rsidRPr="00DD4E0D">
        <w:rPr>
          <w:rFonts w:ascii="Times New Roman" w:eastAsia="Times New Roman" w:hAnsi="Times New Roman" w:cs="Times New Roman"/>
          <w:color w:val="222222"/>
          <w:sz w:val="28"/>
          <w:szCs w:val="28"/>
        </w:rPr>
        <w:t>Mr</w:t>
      </w:r>
      <w:proofErr w:type="spellEnd"/>
      <w:r w:rsidRPr="00DD4E0D">
        <w:rPr>
          <w:rFonts w:ascii="Times New Roman" w:eastAsia="Times New Roman" w:hAnsi="Times New Roman" w:cs="Times New Roman"/>
          <w:color w:val="222222"/>
          <w:sz w:val="28"/>
          <w:szCs w:val="28"/>
        </w:rPr>
        <w:t xml:space="preserve"> Gupta the topics to be discussed during the conference would be Policy </w:t>
      </w:r>
      <w:proofErr w:type="gramStart"/>
      <w:r w:rsidRPr="00DD4E0D">
        <w:rPr>
          <w:rFonts w:ascii="Times New Roman" w:eastAsia="Times New Roman" w:hAnsi="Times New Roman" w:cs="Times New Roman"/>
          <w:color w:val="222222"/>
          <w:sz w:val="28"/>
          <w:szCs w:val="28"/>
        </w:rPr>
        <w:t>Framework :</w:t>
      </w:r>
      <w:proofErr w:type="gramEnd"/>
      <w:r w:rsidRPr="00DD4E0D">
        <w:rPr>
          <w:rFonts w:ascii="Times New Roman" w:eastAsia="Times New Roman" w:hAnsi="Times New Roman" w:cs="Times New Roman"/>
          <w:color w:val="222222"/>
          <w:sz w:val="28"/>
          <w:szCs w:val="28"/>
        </w:rPr>
        <w:t xml:space="preserve"> Statutory Provisions &amp; Status of Compliances; Developing Water Efficient Infrastructure, Rain Water Harvesting (RWH) Water Auditing; Industrial and Municipal Wastewater Treatment, Recycling - Reuse Technologies; Zero Water Discharge; Waste Water Management Best Practices in Water Management etc.</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w:t>
      </w:r>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proofErr w:type="spellStart"/>
      <w:r w:rsidRPr="00DD4E0D">
        <w:rPr>
          <w:rFonts w:ascii="Times New Roman" w:eastAsia="Times New Roman" w:hAnsi="Times New Roman" w:cs="Times New Roman"/>
          <w:b/>
          <w:bCs/>
          <w:color w:val="222222"/>
          <w:sz w:val="28"/>
          <w:szCs w:val="28"/>
        </w:rPr>
        <w:t>Mr</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Basantt</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Khaitan</w:t>
      </w:r>
      <w:proofErr w:type="spellEnd"/>
      <w:r w:rsidRPr="00DD4E0D">
        <w:rPr>
          <w:rFonts w:ascii="Times New Roman" w:eastAsia="Times New Roman" w:hAnsi="Times New Roman" w:cs="Times New Roman"/>
          <w:b/>
          <w:bCs/>
          <w:color w:val="222222"/>
          <w:sz w:val="28"/>
          <w:szCs w:val="28"/>
        </w:rPr>
        <w:t>, </w:t>
      </w:r>
      <w:r w:rsidRPr="00DD4E0D">
        <w:rPr>
          <w:rFonts w:ascii="Times New Roman" w:eastAsia="Times New Roman" w:hAnsi="Times New Roman" w:cs="Times New Roman"/>
          <w:color w:val="222222"/>
          <w:sz w:val="28"/>
          <w:szCs w:val="28"/>
        </w:rPr>
        <w:t>Vice Chairman CII Rajasthan &amp; MD, WMW Metal Fabrics Ltd</w:t>
      </w:r>
      <w:r w:rsidRPr="00DD4E0D">
        <w:rPr>
          <w:rFonts w:ascii="Times New Roman" w:eastAsia="Times New Roman" w:hAnsi="Times New Roman" w:cs="Times New Roman"/>
          <w:b/>
          <w:bCs/>
          <w:color w:val="222222"/>
          <w:sz w:val="28"/>
          <w:szCs w:val="28"/>
        </w:rPr>
        <w:t> </w:t>
      </w:r>
      <w:r w:rsidRPr="00DD4E0D">
        <w:rPr>
          <w:rFonts w:ascii="Times New Roman" w:eastAsia="Times New Roman" w:hAnsi="Times New Roman" w:cs="Times New Roman"/>
          <w:color w:val="222222"/>
          <w:sz w:val="28"/>
          <w:szCs w:val="28"/>
        </w:rPr>
        <w:t>informed</w:t>
      </w:r>
      <w:r w:rsidRPr="00DD4E0D">
        <w:rPr>
          <w:rFonts w:ascii="Times New Roman" w:eastAsia="Times New Roman" w:hAnsi="Times New Roman" w:cs="Times New Roman"/>
          <w:b/>
          <w:bCs/>
          <w:color w:val="222222"/>
          <w:sz w:val="28"/>
          <w:szCs w:val="28"/>
        </w:rPr>
        <w:t> </w:t>
      </w:r>
      <w:r w:rsidRPr="00DD4E0D">
        <w:rPr>
          <w:rFonts w:ascii="Times New Roman" w:eastAsia="Times New Roman" w:hAnsi="Times New Roman" w:cs="Times New Roman"/>
          <w:color w:val="222222"/>
          <w:sz w:val="28"/>
          <w:szCs w:val="28"/>
        </w:rPr>
        <w:t>that</w:t>
      </w:r>
      <w:r w:rsidRPr="00DD4E0D">
        <w:rPr>
          <w:rFonts w:ascii="Times New Roman" w:eastAsia="Times New Roman" w:hAnsi="Times New Roman" w:cs="Times New Roman"/>
          <w:b/>
          <w:bCs/>
          <w:color w:val="222222"/>
          <w:sz w:val="28"/>
          <w:szCs w:val="28"/>
        </w:rPr>
        <w:t xml:space="preserve"> conclave is shaping very well and prominent speakers from various </w:t>
      </w:r>
      <w:proofErr w:type="spellStart"/>
      <w:r w:rsidRPr="00DD4E0D">
        <w:rPr>
          <w:rFonts w:ascii="Times New Roman" w:eastAsia="Times New Roman" w:hAnsi="Times New Roman" w:cs="Times New Roman"/>
          <w:b/>
          <w:bCs/>
          <w:color w:val="222222"/>
          <w:sz w:val="28"/>
          <w:szCs w:val="28"/>
        </w:rPr>
        <w:t>organisations</w:t>
      </w:r>
      <w:proofErr w:type="spellEnd"/>
      <w:r w:rsidRPr="00DD4E0D">
        <w:rPr>
          <w:rFonts w:ascii="Times New Roman" w:eastAsia="Times New Roman" w:hAnsi="Times New Roman" w:cs="Times New Roman"/>
          <w:b/>
          <w:bCs/>
          <w:color w:val="222222"/>
          <w:sz w:val="28"/>
          <w:szCs w:val="28"/>
        </w:rPr>
        <w:t xml:space="preserve"> have agreed to address the Conference. Some of those who have confirmed </w:t>
      </w:r>
      <w:proofErr w:type="gramStart"/>
      <w:r w:rsidRPr="00DD4E0D">
        <w:rPr>
          <w:rFonts w:ascii="Times New Roman" w:eastAsia="Times New Roman" w:hAnsi="Times New Roman" w:cs="Times New Roman"/>
          <w:b/>
          <w:bCs/>
          <w:color w:val="222222"/>
          <w:sz w:val="28"/>
          <w:szCs w:val="28"/>
        </w:rPr>
        <w:t>includes :</w:t>
      </w:r>
      <w:proofErr w:type="gramEnd"/>
    </w:p>
    <w:p w:rsidR="00DD4E0D" w:rsidRPr="00DD4E0D" w:rsidRDefault="00DD4E0D" w:rsidP="00DD4E0D">
      <w:pPr>
        <w:shd w:val="clear" w:color="auto" w:fill="FFFFFF"/>
        <w:spacing w:after="0" w:line="240" w:lineRule="atLeast"/>
        <w:jc w:val="both"/>
        <w:rPr>
          <w:rFonts w:ascii="Arial" w:eastAsia="Times New Roman" w:hAnsi="Arial" w:cs="Arial"/>
          <w:color w:val="222222"/>
          <w:sz w:val="28"/>
          <w:szCs w:val="28"/>
        </w:rPr>
      </w:pPr>
      <w:r w:rsidRPr="00DD4E0D">
        <w:rPr>
          <w:rFonts w:ascii="Times New Roman" w:eastAsia="Times New Roman" w:hAnsi="Times New Roman" w:cs="Times New Roman"/>
          <w:color w:val="222222"/>
          <w:sz w:val="28"/>
          <w:szCs w:val="28"/>
        </w:rPr>
        <w:t> </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J C </w:t>
      </w:r>
      <w:proofErr w:type="spellStart"/>
      <w:r w:rsidRPr="00DD4E0D">
        <w:rPr>
          <w:rFonts w:ascii="Times New Roman" w:eastAsia="Times New Roman" w:hAnsi="Times New Roman" w:cs="Times New Roman"/>
          <w:b/>
          <w:bCs/>
          <w:color w:val="222222"/>
          <w:sz w:val="28"/>
          <w:szCs w:val="28"/>
        </w:rPr>
        <w:t>Mohanty</w:t>
      </w:r>
      <w:proofErr w:type="spellEnd"/>
      <w:r w:rsidRPr="00DD4E0D">
        <w:rPr>
          <w:rFonts w:ascii="Times New Roman" w:eastAsia="Times New Roman" w:hAnsi="Times New Roman" w:cs="Times New Roman"/>
          <w:color w:val="222222"/>
          <w:sz w:val="28"/>
          <w:szCs w:val="28"/>
        </w:rPr>
        <w:t>, Principal Secretary – PHED &amp; GWD, Government of Rajasthan</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Sandeep</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Verma</w:t>
      </w:r>
      <w:proofErr w:type="spellEnd"/>
      <w:r w:rsidRPr="00DD4E0D">
        <w:rPr>
          <w:rFonts w:ascii="Times New Roman" w:eastAsia="Times New Roman" w:hAnsi="Times New Roman" w:cs="Times New Roman"/>
          <w:color w:val="222222"/>
          <w:sz w:val="28"/>
          <w:szCs w:val="28"/>
        </w:rPr>
        <w:t>, Secretary, PHED &amp; Ground Water, Government of Rajasthan</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r w:rsidRPr="00DD4E0D">
        <w:rPr>
          <w:rFonts w:ascii="Times New Roman" w:eastAsia="Times New Roman" w:hAnsi="Times New Roman" w:cs="Times New Roman"/>
          <w:b/>
          <w:bCs/>
          <w:color w:val="222222"/>
          <w:sz w:val="28"/>
          <w:szCs w:val="28"/>
        </w:rPr>
        <w:t>Ms</w:t>
      </w:r>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Rumjhum</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Chatterjee</w:t>
      </w:r>
      <w:proofErr w:type="spellEnd"/>
      <w:r w:rsidRPr="00DD4E0D">
        <w:rPr>
          <w:rFonts w:ascii="Times New Roman" w:eastAsia="Times New Roman" w:hAnsi="Times New Roman" w:cs="Times New Roman"/>
          <w:b/>
          <w:bCs/>
          <w:color w:val="222222"/>
          <w:sz w:val="28"/>
          <w:szCs w:val="28"/>
        </w:rPr>
        <w:t>, </w:t>
      </w:r>
      <w:r w:rsidRPr="00DD4E0D">
        <w:rPr>
          <w:rFonts w:ascii="Times New Roman" w:eastAsia="Times New Roman" w:hAnsi="Times New Roman" w:cs="Times New Roman"/>
          <w:color w:val="222222"/>
          <w:sz w:val="28"/>
          <w:szCs w:val="28"/>
        </w:rPr>
        <w:t>Chairperson, CII Northern Region &amp; Group Managing Director – HCD, Feedback Infra P Ltd</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r w:rsidRPr="00DD4E0D">
        <w:rPr>
          <w:rFonts w:ascii="Times New Roman" w:eastAsia="Times New Roman" w:hAnsi="Times New Roman" w:cs="Times New Roman"/>
          <w:b/>
          <w:bCs/>
          <w:color w:val="222222"/>
          <w:sz w:val="28"/>
          <w:szCs w:val="28"/>
        </w:rPr>
        <w:t>Dr</w:t>
      </w:r>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Kapil</w:t>
      </w:r>
      <w:proofErr w:type="spellEnd"/>
      <w:r w:rsidRPr="00DD4E0D">
        <w:rPr>
          <w:rFonts w:ascii="Times New Roman" w:eastAsia="Times New Roman" w:hAnsi="Times New Roman" w:cs="Times New Roman"/>
          <w:b/>
          <w:bCs/>
          <w:color w:val="222222"/>
          <w:sz w:val="28"/>
          <w:szCs w:val="28"/>
        </w:rPr>
        <w:t xml:space="preserve"> Kumar </w:t>
      </w:r>
      <w:proofErr w:type="spellStart"/>
      <w:r w:rsidRPr="00DD4E0D">
        <w:rPr>
          <w:rFonts w:ascii="Times New Roman" w:eastAsia="Times New Roman" w:hAnsi="Times New Roman" w:cs="Times New Roman"/>
          <w:b/>
          <w:bCs/>
          <w:color w:val="222222"/>
          <w:sz w:val="28"/>
          <w:szCs w:val="28"/>
        </w:rPr>
        <w:t>Narula</w:t>
      </w:r>
      <w:proofErr w:type="spellEnd"/>
      <w:r w:rsidRPr="00DD4E0D">
        <w:rPr>
          <w:rFonts w:ascii="Times New Roman" w:eastAsia="Times New Roman" w:hAnsi="Times New Roman" w:cs="Times New Roman"/>
          <w:b/>
          <w:bCs/>
          <w:color w:val="222222"/>
          <w:sz w:val="28"/>
          <w:szCs w:val="28"/>
        </w:rPr>
        <w:t>,</w:t>
      </w:r>
      <w:r w:rsidRPr="00DD4E0D">
        <w:rPr>
          <w:rFonts w:ascii="Times New Roman" w:eastAsia="Times New Roman" w:hAnsi="Times New Roman" w:cs="Times New Roman"/>
          <w:color w:val="222222"/>
          <w:sz w:val="28"/>
          <w:szCs w:val="28"/>
        </w:rPr>
        <w:t xml:space="preserve"> Executive Director &amp; CEO – CII </w:t>
      </w:r>
      <w:proofErr w:type="spellStart"/>
      <w:r w:rsidRPr="00DD4E0D">
        <w:rPr>
          <w:rFonts w:ascii="Times New Roman" w:eastAsia="Times New Roman" w:hAnsi="Times New Roman" w:cs="Times New Roman"/>
          <w:color w:val="222222"/>
          <w:sz w:val="28"/>
          <w:szCs w:val="28"/>
        </w:rPr>
        <w:t>Triveni</w:t>
      </w:r>
      <w:proofErr w:type="spellEnd"/>
      <w:r w:rsidRPr="00DD4E0D">
        <w:rPr>
          <w:rFonts w:ascii="Times New Roman" w:eastAsia="Times New Roman" w:hAnsi="Times New Roman" w:cs="Times New Roman"/>
          <w:color w:val="222222"/>
          <w:sz w:val="28"/>
          <w:szCs w:val="28"/>
        </w:rPr>
        <w:t xml:space="preserve"> Water Institute</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P K </w:t>
      </w:r>
      <w:proofErr w:type="spellStart"/>
      <w:r w:rsidRPr="00DD4E0D">
        <w:rPr>
          <w:rFonts w:ascii="Times New Roman" w:eastAsia="Times New Roman" w:hAnsi="Times New Roman" w:cs="Times New Roman"/>
          <w:b/>
          <w:bCs/>
          <w:color w:val="222222"/>
          <w:sz w:val="28"/>
          <w:szCs w:val="28"/>
        </w:rPr>
        <w:t>Parchure</w:t>
      </w:r>
      <w:proofErr w:type="spellEnd"/>
      <w:r w:rsidRPr="00DD4E0D">
        <w:rPr>
          <w:rFonts w:ascii="Times New Roman" w:eastAsia="Times New Roman" w:hAnsi="Times New Roman" w:cs="Times New Roman"/>
          <w:b/>
          <w:bCs/>
          <w:color w:val="222222"/>
          <w:sz w:val="28"/>
          <w:szCs w:val="28"/>
        </w:rPr>
        <w:t>,</w:t>
      </w:r>
      <w:r w:rsidRPr="00DD4E0D">
        <w:rPr>
          <w:rFonts w:ascii="Times New Roman" w:eastAsia="Times New Roman" w:hAnsi="Times New Roman" w:cs="Times New Roman"/>
          <w:color w:val="222222"/>
          <w:sz w:val="28"/>
          <w:szCs w:val="28"/>
        </w:rPr>
        <w:t> Regional Director, Central Ground Water Board</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Sudeep</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Sinha</w:t>
      </w:r>
      <w:proofErr w:type="spellEnd"/>
      <w:r w:rsidRPr="00DD4E0D">
        <w:rPr>
          <w:rFonts w:ascii="Times New Roman" w:eastAsia="Times New Roman" w:hAnsi="Times New Roman" w:cs="Times New Roman"/>
          <w:b/>
          <w:bCs/>
          <w:color w:val="222222"/>
          <w:sz w:val="28"/>
          <w:szCs w:val="28"/>
        </w:rPr>
        <w:t>,</w:t>
      </w:r>
      <w:r w:rsidRPr="00DD4E0D">
        <w:rPr>
          <w:rFonts w:ascii="Times New Roman" w:eastAsia="Times New Roman" w:hAnsi="Times New Roman" w:cs="Times New Roman"/>
          <w:color w:val="222222"/>
          <w:sz w:val="28"/>
          <w:szCs w:val="28"/>
        </w:rPr>
        <w:t xml:space="preserve"> Director, Deloitte India </w:t>
      </w:r>
      <w:proofErr w:type="spellStart"/>
      <w:r w:rsidRPr="00DD4E0D">
        <w:rPr>
          <w:rFonts w:ascii="Times New Roman" w:eastAsia="Times New Roman" w:hAnsi="Times New Roman" w:cs="Times New Roman"/>
          <w:color w:val="222222"/>
          <w:sz w:val="28"/>
          <w:szCs w:val="28"/>
        </w:rPr>
        <w:t>Pvt</w:t>
      </w:r>
      <w:proofErr w:type="spellEnd"/>
      <w:r w:rsidRPr="00DD4E0D">
        <w:rPr>
          <w:rFonts w:ascii="Times New Roman" w:eastAsia="Times New Roman" w:hAnsi="Times New Roman" w:cs="Times New Roman"/>
          <w:color w:val="222222"/>
          <w:sz w:val="28"/>
          <w:szCs w:val="28"/>
        </w:rPr>
        <w:t xml:space="preserve"> Ltd</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Rajiv Williams,</w:t>
      </w:r>
      <w:r w:rsidRPr="00DD4E0D">
        <w:rPr>
          <w:rFonts w:ascii="Times New Roman" w:eastAsia="Times New Roman" w:hAnsi="Times New Roman" w:cs="Times New Roman"/>
          <w:color w:val="222222"/>
          <w:sz w:val="28"/>
          <w:szCs w:val="28"/>
        </w:rPr>
        <w:t> Corporate Head – CSR, JSL Stainless Ltd</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r w:rsidRPr="00DD4E0D">
        <w:rPr>
          <w:rFonts w:ascii="Times New Roman" w:eastAsia="Times New Roman" w:hAnsi="Times New Roman" w:cs="Times New Roman"/>
          <w:b/>
          <w:bCs/>
          <w:color w:val="222222"/>
          <w:sz w:val="28"/>
          <w:szCs w:val="28"/>
        </w:rPr>
        <w:t>Ms</w:t>
      </w:r>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Meenakshi</w:t>
      </w:r>
      <w:proofErr w:type="spellEnd"/>
      <w:r w:rsidRPr="00DD4E0D">
        <w:rPr>
          <w:rFonts w:ascii="Times New Roman" w:eastAsia="Times New Roman" w:hAnsi="Times New Roman" w:cs="Times New Roman"/>
          <w:b/>
          <w:bCs/>
          <w:color w:val="222222"/>
          <w:sz w:val="28"/>
          <w:szCs w:val="28"/>
        </w:rPr>
        <w:t xml:space="preserve"> Sharma,</w:t>
      </w:r>
      <w:r w:rsidRPr="00DD4E0D">
        <w:rPr>
          <w:rFonts w:ascii="Times New Roman" w:eastAsia="Times New Roman" w:hAnsi="Times New Roman" w:cs="Times New Roman"/>
          <w:color w:val="222222"/>
          <w:sz w:val="28"/>
          <w:szCs w:val="28"/>
        </w:rPr>
        <w:t> Head - Corporate Communications &amp; CSR, SAB Miller India</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r w:rsidRPr="00DD4E0D">
        <w:rPr>
          <w:rFonts w:ascii="Times New Roman" w:eastAsia="Times New Roman" w:hAnsi="Times New Roman" w:cs="Times New Roman"/>
          <w:b/>
          <w:bCs/>
          <w:color w:val="222222"/>
          <w:sz w:val="28"/>
          <w:szCs w:val="28"/>
        </w:rPr>
        <w:t>Prof</w:t>
      </w:r>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Akhilendra</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Bhushan</w:t>
      </w:r>
      <w:proofErr w:type="spellEnd"/>
      <w:r w:rsidRPr="00DD4E0D">
        <w:rPr>
          <w:rFonts w:ascii="Times New Roman" w:eastAsia="Times New Roman" w:hAnsi="Times New Roman" w:cs="Times New Roman"/>
          <w:b/>
          <w:bCs/>
          <w:color w:val="222222"/>
          <w:sz w:val="28"/>
          <w:szCs w:val="28"/>
        </w:rPr>
        <w:t xml:space="preserve"> Gupta,</w:t>
      </w:r>
      <w:r w:rsidRPr="00DD4E0D">
        <w:rPr>
          <w:rFonts w:ascii="Times New Roman" w:eastAsia="Times New Roman" w:hAnsi="Times New Roman" w:cs="Times New Roman"/>
          <w:color w:val="222222"/>
          <w:sz w:val="28"/>
          <w:szCs w:val="28"/>
        </w:rPr>
        <w:t xml:space="preserve"> Head – </w:t>
      </w:r>
      <w:proofErr w:type="spellStart"/>
      <w:r w:rsidRPr="00DD4E0D">
        <w:rPr>
          <w:rFonts w:ascii="Times New Roman" w:eastAsia="Times New Roman" w:hAnsi="Times New Roman" w:cs="Times New Roman"/>
          <w:color w:val="222222"/>
          <w:sz w:val="28"/>
          <w:szCs w:val="28"/>
        </w:rPr>
        <w:t>Civill</w:t>
      </w:r>
      <w:proofErr w:type="spellEnd"/>
      <w:r w:rsidRPr="00DD4E0D">
        <w:rPr>
          <w:rFonts w:ascii="Times New Roman" w:eastAsia="Times New Roman" w:hAnsi="Times New Roman" w:cs="Times New Roman"/>
          <w:color w:val="222222"/>
          <w:sz w:val="28"/>
          <w:szCs w:val="28"/>
        </w:rPr>
        <w:t xml:space="preserve"> Engineering, </w:t>
      </w:r>
      <w:proofErr w:type="spellStart"/>
      <w:r w:rsidRPr="00DD4E0D">
        <w:rPr>
          <w:rFonts w:ascii="Times New Roman" w:eastAsia="Times New Roman" w:hAnsi="Times New Roman" w:cs="Times New Roman"/>
          <w:color w:val="222222"/>
          <w:sz w:val="28"/>
          <w:szCs w:val="28"/>
        </w:rPr>
        <w:t>Malviya</w:t>
      </w:r>
      <w:proofErr w:type="spellEnd"/>
      <w:r w:rsidRPr="00DD4E0D">
        <w:rPr>
          <w:rFonts w:ascii="Times New Roman" w:eastAsia="Times New Roman" w:hAnsi="Times New Roman" w:cs="Times New Roman"/>
          <w:color w:val="222222"/>
          <w:sz w:val="28"/>
          <w:szCs w:val="28"/>
        </w:rPr>
        <w:t xml:space="preserve"> National Institute of Technology</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Rakesh</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Bhargava</w:t>
      </w:r>
      <w:proofErr w:type="spellEnd"/>
      <w:r w:rsidRPr="00DD4E0D">
        <w:rPr>
          <w:rFonts w:ascii="Times New Roman" w:eastAsia="Times New Roman" w:hAnsi="Times New Roman" w:cs="Times New Roman"/>
          <w:b/>
          <w:bCs/>
          <w:color w:val="222222"/>
          <w:sz w:val="28"/>
          <w:szCs w:val="28"/>
        </w:rPr>
        <w:t>,</w:t>
      </w:r>
      <w:r w:rsidRPr="00DD4E0D">
        <w:rPr>
          <w:rFonts w:ascii="Times New Roman" w:eastAsia="Times New Roman" w:hAnsi="Times New Roman" w:cs="Times New Roman"/>
          <w:color w:val="222222"/>
          <w:sz w:val="28"/>
          <w:szCs w:val="28"/>
        </w:rPr>
        <w:t> Head – Environment, Health &amp; Safety – Shree Cement Ltd</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lastRenderedPageBreak/>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Rajesh Kothari</w:t>
      </w:r>
      <w:r w:rsidRPr="00DD4E0D">
        <w:rPr>
          <w:rFonts w:ascii="Times New Roman" w:eastAsia="Times New Roman" w:hAnsi="Times New Roman" w:cs="Times New Roman"/>
          <w:color w:val="222222"/>
          <w:sz w:val="28"/>
          <w:szCs w:val="28"/>
        </w:rPr>
        <w:t xml:space="preserve">, Vice President &amp; Plant Head – </w:t>
      </w:r>
      <w:proofErr w:type="spellStart"/>
      <w:r w:rsidRPr="00DD4E0D">
        <w:rPr>
          <w:rFonts w:ascii="Times New Roman" w:eastAsia="Times New Roman" w:hAnsi="Times New Roman" w:cs="Times New Roman"/>
          <w:color w:val="222222"/>
          <w:sz w:val="28"/>
          <w:szCs w:val="28"/>
        </w:rPr>
        <w:t>Ambuja</w:t>
      </w:r>
      <w:proofErr w:type="spellEnd"/>
      <w:r w:rsidRPr="00DD4E0D">
        <w:rPr>
          <w:rFonts w:ascii="Times New Roman" w:eastAsia="Times New Roman" w:hAnsi="Times New Roman" w:cs="Times New Roman"/>
          <w:color w:val="222222"/>
          <w:sz w:val="28"/>
          <w:szCs w:val="28"/>
        </w:rPr>
        <w:t xml:space="preserve"> Cement Ltd</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T K </w:t>
      </w:r>
      <w:proofErr w:type="spellStart"/>
      <w:r w:rsidRPr="00DD4E0D">
        <w:rPr>
          <w:rFonts w:ascii="Times New Roman" w:eastAsia="Times New Roman" w:hAnsi="Times New Roman" w:cs="Times New Roman"/>
          <w:b/>
          <w:bCs/>
          <w:color w:val="222222"/>
          <w:sz w:val="28"/>
          <w:szCs w:val="28"/>
        </w:rPr>
        <w:t>Chakraborty</w:t>
      </w:r>
      <w:proofErr w:type="spellEnd"/>
      <w:r w:rsidRPr="00DD4E0D">
        <w:rPr>
          <w:rFonts w:ascii="Times New Roman" w:eastAsia="Times New Roman" w:hAnsi="Times New Roman" w:cs="Times New Roman"/>
          <w:color w:val="222222"/>
          <w:sz w:val="28"/>
          <w:szCs w:val="28"/>
        </w:rPr>
        <w:t xml:space="preserve">, Plant Head, Saint </w:t>
      </w:r>
      <w:proofErr w:type="spellStart"/>
      <w:r w:rsidRPr="00DD4E0D">
        <w:rPr>
          <w:rFonts w:ascii="Times New Roman" w:eastAsia="Times New Roman" w:hAnsi="Times New Roman" w:cs="Times New Roman"/>
          <w:color w:val="222222"/>
          <w:sz w:val="28"/>
          <w:szCs w:val="28"/>
        </w:rPr>
        <w:t>Gobain</w:t>
      </w:r>
      <w:proofErr w:type="spellEnd"/>
      <w:r w:rsidRPr="00DD4E0D">
        <w:rPr>
          <w:rFonts w:ascii="Times New Roman" w:eastAsia="Times New Roman" w:hAnsi="Times New Roman" w:cs="Times New Roman"/>
          <w:color w:val="222222"/>
          <w:sz w:val="28"/>
          <w:szCs w:val="28"/>
        </w:rPr>
        <w:t xml:space="preserve"> Glass</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Mahendra</w:t>
      </w:r>
      <w:proofErr w:type="spellEnd"/>
      <w:r w:rsidRPr="00DD4E0D">
        <w:rPr>
          <w:rFonts w:ascii="Times New Roman" w:eastAsia="Times New Roman" w:hAnsi="Times New Roman" w:cs="Times New Roman"/>
          <w:b/>
          <w:bCs/>
          <w:color w:val="222222"/>
          <w:sz w:val="28"/>
          <w:szCs w:val="28"/>
        </w:rPr>
        <w:t xml:space="preserve"> Kumar </w:t>
      </w:r>
      <w:proofErr w:type="spellStart"/>
      <w:r w:rsidRPr="00DD4E0D">
        <w:rPr>
          <w:rFonts w:ascii="Times New Roman" w:eastAsia="Times New Roman" w:hAnsi="Times New Roman" w:cs="Times New Roman"/>
          <w:b/>
          <w:bCs/>
          <w:color w:val="222222"/>
          <w:sz w:val="28"/>
          <w:szCs w:val="28"/>
        </w:rPr>
        <w:t>Mishra</w:t>
      </w:r>
      <w:proofErr w:type="spellEnd"/>
      <w:r w:rsidRPr="00DD4E0D">
        <w:rPr>
          <w:rFonts w:ascii="Times New Roman" w:eastAsia="Times New Roman" w:hAnsi="Times New Roman" w:cs="Times New Roman"/>
          <w:color w:val="222222"/>
          <w:sz w:val="28"/>
          <w:szCs w:val="28"/>
        </w:rPr>
        <w:t xml:space="preserve">, Joint Executive Vice President (Tech), </w:t>
      </w:r>
      <w:proofErr w:type="spellStart"/>
      <w:r w:rsidRPr="00DD4E0D">
        <w:rPr>
          <w:rFonts w:ascii="Times New Roman" w:eastAsia="Times New Roman" w:hAnsi="Times New Roman" w:cs="Times New Roman"/>
          <w:color w:val="222222"/>
          <w:sz w:val="28"/>
          <w:szCs w:val="28"/>
        </w:rPr>
        <w:t>UltraTech</w:t>
      </w:r>
      <w:proofErr w:type="spellEnd"/>
      <w:r w:rsidRPr="00DD4E0D">
        <w:rPr>
          <w:rFonts w:ascii="Times New Roman" w:eastAsia="Times New Roman" w:hAnsi="Times New Roman" w:cs="Times New Roman"/>
          <w:color w:val="222222"/>
          <w:sz w:val="28"/>
          <w:szCs w:val="28"/>
        </w:rPr>
        <w:t xml:space="preserve"> Cement Ltd</w:t>
      </w:r>
    </w:p>
    <w:p w:rsidR="00DD4E0D" w:rsidRPr="00DD4E0D" w:rsidRDefault="00DD4E0D" w:rsidP="00DD4E0D">
      <w:pPr>
        <w:shd w:val="clear" w:color="auto" w:fill="FFFFFF"/>
        <w:spacing w:before="100" w:beforeAutospacing="1" w:after="100" w:afterAutospacing="1" w:line="221" w:lineRule="atLeast"/>
        <w:jc w:val="both"/>
        <w:rPr>
          <w:rFonts w:ascii="Arial" w:eastAsia="Times New Roman" w:hAnsi="Arial" w:cs="Arial"/>
          <w:color w:val="222222"/>
          <w:sz w:val="28"/>
          <w:szCs w:val="28"/>
        </w:rPr>
      </w:pPr>
      <w:r w:rsidRPr="00DD4E0D">
        <w:rPr>
          <w:rFonts w:ascii="Wingdings" w:eastAsia="Times New Roman" w:hAnsi="Wingdings" w:cs="Arial"/>
          <w:color w:val="222222"/>
          <w:sz w:val="28"/>
          <w:szCs w:val="28"/>
        </w:rPr>
        <w:t></w:t>
      </w:r>
      <w:proofErr w:type="gramStart"/>
      <w:r w:rsidRPr="00DD4E0D">
        <w:rPr>
          <w:rFonts w:ascii="Times New Roman" w:eastAsia="Times New Roman" w:hAnsi="Times New Roman" w:cs="Times New Roman"/>
          <w:color w:val="222222"/>
          <w:sz w:val="14"/>
          <w:szCs w:val="14"/>
        </w:rPr>
        <w:t> </w:t>
      </w:r>
      <w:r w:rsidRPr="00DD4E0D">
        <w:rPr>
          <w:rFonts w:ascii="Times New Roman" w:eastAsia="Times New Roman" w:hAnsi="Times New Roman" w:cs="Times New Roman"/>
          <w:color w:val="222222"/>
          <w:sz w:val="14"/>
        </w:rPr>
        <w:t> </w:t>
      </w:r>
      <w:proofErr w:type="spellStart"/>
      <w:r w:rsidRPr="00DD4E0D">
        <w:rPr>
          <w:rFonts w:ascii="Times New Roman" w:eastAsia="Times New Roman" w:hAnsi="Times New Roman" w:cs="Times New Roman"/>
          <w:b/>
          <w:bCs/>
          <w:color w:val="222222"/>
          <w:sz w:val="28"/>
          <w:szCs w:val="28"/>
        </w:rPr>
        <w:t>Mr</w:t>
      </w:r>
      <w:proofErr w:type="spellEnd"/>
      <w:proofErr w:type="gram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Sumouleendra</w:t>
      </w:r>
      <w:proofErr w:type="spellEnd"/>
      <w:r w:rsidRPr="00DD4E0D">
        <w:rPr>
          <w:rFonts w:ascii="Times New Roman" w:eastAsia="Times New Roman" w:hAnsi="Times New Roman" w:cs="Times New Roman"/>
          <w:b/>
          <w:bCs/>
          <w:color w:val="222222"/>
          <w:sz w:val="28"/>
          <w:szCs w:val="28"/>
        </w:rPr>
        <w:t xml:space="preserve"> </w:t>
      </w:r>
      <w:proofErr w:type="spellStart"/>
      <w:r w:rsidRPr="00DD4E0D">
        <w:rPr>
          <w:rFonts w:ascii="Times New Roman" w:eastAsia="Times New Roman" w:hAnsi="Times New Roman" w:cs="Times New Roman"/>
          <w:b/>
          <w:bCs/>
          <w:color w:val="222222"/>
          <w:sz w:val="28"/>
          <w:szCs w:val="28"/>
        </w:rPr>
        <w:t>Ghosh</w:t>
      </w:r>
      <w:proofErr w:type="spellEnd"/>
      <w:r w:rsidRPr="00DD4E0D">
        <w:rPr>
          <w:rFonts w:ascii="Times New Roman" w:eastAsia="Times New Roman" w:hAnsi="Times New Roman" w:cs="Times New Roman"/>
          <w:b/>
          <w:bCs/>
          <w:color w:val="222222"/>
          <w:sz w:val="28"/>
          <w:szCs w:val="28"/>
        </w:rPr>
        <w:t>,</w:t>
      </w:r>
      <w:r w:rsidRPr="00DD4E0D">
        <w:rPr>
          <w:rFonts w:ascii="Times New Roman" w:eastAsia="Times New Roman" w:hAnsi="Times New Roman" w:cs="Times New Roman"/>
          <w:color w:val="222222"/>
          <w:sz w:val="28"/>
          <w:szCs w:val="28"/>
        </w:rPr>
        <w:t> Associate Director – Infrastructure &amp; Government, KPMG</w:t>
      </w:r>
    </w:p>
    <w:p w:rsidR="00D71DE7" w:rsidRDefault="00DD4E0D"/>
    <w:sectPr w:rsidR="00D71DE7" w:rsidSect="00546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characterSpacingControl w:val="doNotCompress"/>
  <w:compat/>
  <w:rsids>
    <w:rsidRoot w:val="00DD4E0D"/>
    <w:rsid w:val="00546FBB"/>
    <w:rsid w:val="00740B05"/>
    <w:rsid w:val="00C021A0"/>
    <w:rsid w:val="00DD4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D4E0D"/>
  </w:style>
  <w:style w:type="character" w:customStyle="1" w:styleId="il">
    <w:name w:val="il"/>
    <w:basedOn w:val="DefaultParagraphFont"/>
    <w:rsid w:val="00DD4E0D"/>
  </w:style>
  <w:style w:type="paragraph" w:styleId="NormalWeb">
    <w:name w:val="Normal (Web)"/>
    <w:basedOn w:val="Normal"/>
    <w:uiPriority w:val="99"/>
    <w:semiHidden/>
    <w:unhideWhenUsed/>
    <w:rsid w:val="00DD4E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604</Words>
  <Characters>3445</Characters>
  <Application>Microsoft Office Word</Application>
  <DocSecurity>0</DocSecurity>
  <Lines>28</Lines>
  <Paragraphs>8</Paragraphs>
  <ScaleCrop>false</ScaleCrop>
  <Company/>
  <LinksUpToDate>false</LinksUpToDate>
  <CharactersWithSpaces>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2016-07-08T12:05:00Z</dcterms:created>
  <dcterms:modified xsi:type="dcterms:W3CDTF">2016-07-08T12:07:00Z</dcterms:modified>
</cp:coreProperties>
</file>